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39B3" w:rsidRPr="001F39B3" w:rsidRDefault="00A77C91" w:rsidP="00F9027D">
      <w:pPr>
        <w:spacing w:after="120"/>
        <w:rPr>
          <w:rFonts w:ascii="Verdana" w:hAnsi="Verdana"/>
          <w:b/>
          <w:i/>
          <w:sz w:val="22"/>
          <w:szCs w:val="2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701" type="#_x0000_t75" alt="" style="position:absolute;margin-left:-20.25pt;margin-top:-30.3pt;width:47.45pt;height:30.35pt;z-index:251660288">
            <v:imagedata r:id="rId7" r:href="rId8" croptop="15481f" cropleft="6630f" chromakey="white"/>
          </v:shape>
        </w:pict>
      </w:r>
      <w:r w:rsidR="001F39B3" w:rsidRPr="001F39B3">
        <w:rPr>
          <w:rFonts w:ascii="Verdana" w:hAnsi="Verdana"/>
          <w:b/>
          <w:i/>
          <w:sz w:val="22"/>
          <w:szCs w:val="22"/>
          <w:u w:val="single"/>
        </w:rPr>
        <w:t>FICHE n°1 :</w:t>
      </w:r>
      <w:r w:rsidR="001F39B3" w:rsidRPr="001F39B3">
        <w:rPr>
          <w:rFonts w:ascii="Verdana" w:hAnsi="Verdana"/>
          <w:b/>
          <w:i/>
          <w:sz w:val="22"/>
          <w:szCs w:val="22"/>
        </w:rPr>
        <w:t xml:space="preserve"> Configuration des paramètres IP sous Linux SUSE 11.2</w: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Ordinateur » puis « Yast », pour ouvrir le centre de contrôle YaST du serveur.</w: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pict>
          <v:shape id="_x0000_i1026" type="#_x0000_t75" style="width:268.45pt;height:201.6pt">
            <v:imagedata r:id="rId9" o:title="Capture1"/>
          </v:shape>
        </w:pic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Périphérique réseau » puis « Paramètres réseau ».</w: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pict>
          <v:shape id="_x0000_i1027" type="#_x0000_t75" style="width:268.45pt;height:201.6pt">
            <v:imagedata r:id="rId10" o:title="Capture2"/>
          </v:shape>
        </w:pic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Sélectionner la carte réseau à paramétrer puis cliquer sur « Modifier ».</w: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pict>
          <v:shape id="_x0000_i1028" type="#_x0000_t75" style="width:268.45pt;height:200.55pt">
            <v:imagedata r:id="rId11" o:title="Capture3"/>
          </v:shape>
        </w:pic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l’onglet « Adresse ».</w: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Sélectionner « Adresse IP statique assignée ».</w: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Configurer l’adresse IP et le masque, puis cliquer sur « Suivant » puis « OK ».</w:t>
      </w:r>
    </w:p>
    <w:p w:rsidR="001F39B3" w:rsidRPr="001F39B3" w:rsidRDefault="001F39B3" w:rsidP="001F39B3">
      <w:pPr>
        <w:spacing w:after="120"/>
        <w:rPr>
          <w:rFonts w:ascii="Verdana" w:hAnsi="Verdana"/>
          <w:b/>
          <w:i/>
          <w:sz w:val="22"/>
          <w:szCs w:val="22"/>
        </w:rPr>
      </w:pPr>
      <w:r w:rsidRPr="001F39B3">
        <w:rPr>
          <w:rFonts w:ascii="Verdana" w:hAnsi="Verdana"/>
          <w:sz w:val="20"/>
          <w:szCs w:val="20"/>
          <w:lang w:eastAsia="ja-JP"/>
        </w:rPr>
        <w:br w:type="page"/>
      </w:r>
      <w:bookmarkStart w:id="0" w:name="B"/>
      <w:bookmarkEnd w:id="0"/>
      <w:r w:rsidRPr="001F39B3">
        <w:rPr>
          <w:rFonts w:ascii="Verdana" w:hAnsi="Verdana"/>
          <w:b/>
          <w:i/>
          <w:sz w:val="22"/>
          <w:szCs w:val="22"/>
          <w:u w:val="single"/>
        </w:rPr>
        <w:lastRenderedPageBreak/>
        <w:t>FICHE n°2 :</w:t>
      </w:r>
      <w:r w:rsidRPr="001F39B3">
        <w:rPr>
          <w:rFonts w:ascii="Verdana" w:hAnsi="Verdana"/>
          <w:b/>
          <w:i/>
          <w:sz w:val="22"/>
          <w:szCs w:val="22"/>
        </w:rPr>
        <w:t xml:space="preserve"> Test de connectivité sous Linux SUSE 11.2</w: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Ordinateur » puis « Plus d’applications… ».</w: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Système ».</w: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pict>
          <v:shape id="_x0000_i1030" type="#_x0000_t75" style="width:268.45pt;height:202.65pt">
            <v:imagedata r:id="rId12" o:title="Capture4"/>
          </v:shape>
        </w:pic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Rechercher et cliquer sur l’application « Terminal GNOME » pour lancer le terminal.</w: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pict>
          <v:shape id="_x0000_i1031" type="#_x0000_t75" style="width:268.45pt;height:202.65pt">
            <v:imagedata r:id="rId13" o:title="Capture5"/>
          </v:shape>
        </w:pic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Exécuter le test de connectivité en tapant par exemple : « ping 192.168.1.</w:t>
      </w:r>
      <w:r>
        <w:rPr>
          <w:rFonts w:ascii="Verdana" w:hAnsi="Verdana"/>
          <w:sz w:val="20"/>
          <w:szCs w:val="20"/>
          <w:lang w:eastAsia="ja-JP"/>
        </w:rPr>
        <w:t>10</w:t>
      </w:r>
      <w:r w:rsidRPr="001F39B3">
        <w:rPr>
          <w:rFonts w:ascii="Verdana" w:hAnsi="Verdana"/>
          <w:sz w:val="20"/>
          <w:szCs w:val="20"/>
          <w:lang w:eastAsia="ja-JP"/>
        </w:rPr>
        <w:t> ».</w: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Pour terminer le test</w:t>
      </w:r>
      <w:r>
        <w:rPr>
          <w:rFonts w:ascii="Verdana" w:hAnsi="Verdana"/>
          <w:sz w:val="20"/>
          <w:szCs w:val="20"/>
          <w:lang w:eastAsia="ja-JP"/>
        </w:rPr>
        <w:t>,</w:t>
      </w:r>
      <w:r w:rsidRPr="001F39B3">
        <w:rPr>
          <w:rFonts w:ascii="Verdana" w:hAnsi="Verdana"/>
          <w:sz w:val="20"/>
          <w:szCs w:val="20"/>
          <w:lang w:eastAsia="ja-JP"/>
        </w:rPr>
        <w:t xml:space="preserve"> appuyer simultanément sur </w:t>
      </w:r>
      <w:r>
        <w:rPr>
          <w:rFonts w:ascii="Verdana" w:hAnsi="Verdana"/>
          <w:sz w:val="20"/>
          <w:szCs w:val="20"/>
          <w:lang w:eastAsia="ja-JP"/>
        </w:rPr>
        <w:t xml:space="preserve">la touche </w:t>
      </w:r>
      <w:r w:rsidRPr="001F39B3">
        <w:rPr>
          <w:rFonts w:ascii="Verdana" w:hAnsi="Verdana"/>
          <w:sz w:val="20"/>
          <w:szCs w:val="20"/>
          <w:lang w:eastAsia="ja-JP"/>
        </w:rPr>
        <w:t xml:space="preserve">CTRL </w:t>
      </w:r>
      <w:r>
        <w:rPr>
          <w:rFonts w:ascii="Verdana" w:hAnsi="Verdana"/>
          <w:sz w:val="20"/>
          <w:szCs w:val="20"/>
          <w:lang w:eastAsia="ja-JP"/>
        </w:rPr>
        <w:t xml:space="preserve">et la touche </w:t>
      </w:r>
      <w:r w:rsidRPr="001F39B3">
        <w:rPr>
          <w:rFonts w:ascii="Verdana" w:hAnsi="Verdana"/>
          <w:sz w:val="20"/>
          <w:szCs w:val="20"/>
          <w:lang w:eastAsia="ja-JP"/>
        </w:rPr>
        <w:t>C.</w: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pict>
          <v:shape id="_x0000_i1032" type="#_x0000_t75" style="width:268.45pt;height:202.65pt">
            <v:imagedata r:id="rId14" o:title="Capture22"/>
          </v:shape>
        </w:pict>
      </w:r>
    </w:p>
    <w:p w:rsidR="001F39B3" w:rsidRPr="001F39B3" w:rsidRDefault="001F39B3" w:rsidP="001F39B3">
      <w:pPr>
        <w:spacing w:after="120"/>
        <w:rPr>
          <w:rFonts w:ascii="Verdana" w:hAnsi="Verdana"/>
          <w:b/>
          <w:i/>
          <w:sz w:val="22"/>
          <w:szCs w:val="22"/>
        </w:rPr>
      </w:pPr>
      <w:r w:rsidRPr="001F39B3">
        <w:rPr>
          <w:rFonts w:ascii="Verdana" w:hAnsi="Verdana"/>
          <w:sz w:val="20"/>
          <w:szCs w:val="20"/>
          <w:lang w:eastAsia="ja-JP"/>
        </w:rPr>
        <w:br w:type="page"/>
      </w:r>
      <w:bookmarkStart w:id="1" w:name="C"/>
      <w:bookmarkEnd w:id="1"/>
      <w:r w:rsidRPr="001F39B3">
        <w:rPr>
          <w:rFonts w:ascii="Verdana" w:hAnsi="Verdana"/>
          <w:b/>
          <w:i/>
          <w:sz w:val="22"/>
          <w:szCs w:val="22"/>
          <w:u w:val="single"/>
        </w:rPr>
        <w:lastRenderedPageBreak/>
        <w:t>FICHE n°3 :</w:t>
      </w:r>
      <w:r w:rsidRPr="001F39B3">
        <w:rPr>
          <w:rFonts w:ascii="Verdana" w:hAnsi="Verdana"/>
          <w:b/>
          <w:i/>
          <w:sz w:val="22"/>
          <w:szCs w:val="22"/>
        </w:rPr>
        <w:t xml:space="preserve"> Installation du service DHCP sous Linux SUSE 11.2</w: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Ordinateur » puis « Yast », pour ouvrir le centre de contrôle YaST du serveur.</w: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Logiciels » puis « Installer et supprimer des paquets ».</w: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pict>
          <v:shape id="_x0000_i1033" type="#_x0000_t75" style="width:268.45pt;height:202.65pt">
            <v:imagedata r:id="rId15" o:title="Capture6"/>
          </v:shape>
        </w:pic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pict>
          <v:shape id="_x0000_i1034" type="#_x0000_t75" style="width:268.45pt;height:202.65pt">
            <v:imagedata r:id="rId16" o:title="Capture7"/>
          </v:shape>
        </w:pic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Rechercher les paquets commençant par « </w:t>
      </w:r>
      <w:proofErr w:type="spellStart"/>
      <w:r w:rsidRPr="001F39B3">
        <w:rPr>
          <w:rFonts w:ascii="Verdana" w:hAnsi="Verdana"/>
          <w:sz w:val="20"/>
          <w:szCs w:val="20"/>
          <w:lang w:eastAsia="ja-JP"/>
        </w:rPr>
        <w:t>dhcp</w:t>
      </w:r>
      <w:proofErr w:type="spellEnd"/>
      <w:r w:rsidRPr="001F39B3">
        <w:rPr>
          <w:rFonts w:ascii="Verdana" w:hAnsi="Verdana"/>
          <w:sz w:val="20"/>
          <w:szCs w:val="20"/>
          <w:lang w:eastAsia="ja-JP"/>
        </w:rPr>
        <w:t> ».</w: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pict>
          <v:shape id="_x0000_i1035" type="#_x0000_t75" style="width:268.45pt;height:202.65pt">
            <v:imagedata r:id="rId17" o:title="Capture8"/>
          </v:shape>
        </w:pict>
      </w:r>
    </w:p>
    <w:p w:rsidR="001F39B3" w:rsidRPr="001F39B3" w:rsidRDefault="001F39B3" w:rsidP="001F39B3">
      <w:pPr>
        <w:spacing w:after="120"/>
        <w:rPr>
          <w:rFonts w:ascii="Verdana" w:hAnsi="Verdana"/>
          <w:sz w:val="20"/>
          <w:szCs w:val="20"/>
          <w:lang w:eastAsia="ja-JP"/>
        </w:rPr>
      </w:pPr>
      <w:r w:rsidRPr="001F39B3">
        <w:rPr>
          <w:rFonts w:ascii="Verdana" w:hAnsi="Verdana"/>
          <w:sz w:val="20"/>
          <w:szCs w:val="20"/>
          <w:lang w:eastAsia="ja-JP"/>
        </w:rPr>
        <w:br w:type="page"/>
      </w:r>
      <w:r>
        <w:rPr>
          <w:rFonts w:ascii="Verdana" w:hAnsi="Verdana"/>
          <w:sz w:val="20"/>
          <w:szCs w:val="20"/>
          <w:lang w:eastAsia="ja-JP"/>
        </w:rPr>
        <w:lastRenderedPageBreak/>
        <w:sym w:font="Wingdings 3" w:char="F0C6"/>
      </w:r>
      <w:r>
        <w:rPr>
          <w:rFonts w:ascii="Verdana" w:hAnsi="Verdana"/>
          <w:sz w:val="20"/>
          <w:szCs w:val="20"/>
          <w:lang w:eastAsia="ja-JP"/>
        </w:rPr>
        <w:t xml:space="preserve"> </w:t>
      </w:r>
      <w:r w:rsidRPr="001F39B3">
        <w:rPr>
          <w:rFonts w:ascii="Verdana" w:hAnsi="Verdana"/>
          <w:sz w:val="20"/>
          <w:szCs w:val="20"/>
          <w:lang w:eastAsia="ja-JP"/>
        </w:rPr>
        <w:t>Sélectionner les paquets « </w:t>
      </w:r>
      <w:proofErr w:type="spellStart"/>
      <w:r w:rsidRPr="001F39B3">
        <w:rPr>
          <w:rFonts w:ascii="Verdana" w:hAnsi="Verdana"/>
          <w:sz w:val="20"/>
          <w:szCs w:val="20"/>
          <w:lang w:eastAsia="ja-JP"/>
        </w:rPr>
        <w:t>dhcp</w:t>
      </w:r>
      <w:proofErr w:type="spellEnd"/>
      <w:r w:rsidRPr="001F39B3">
        <w:rPr>
          <w:rFonts w:ascii="Verdana" w:hAnsi="Verdana"/>
          <w:sz w:val="20"/>
          <w:szCs w:val="20"/>
          <w:lang w:eastAsia="ja-JP"/>
        </w:rPr>
        <w:t>-server » et « yast2-</w:t>
      </w:r>
      <w:proofErr w:type="spellStart"/>
      <w:r w:rsidRPr="001F39B3">
        <w:rPr>
          <w:rFonts w:ascii="Verdana" w:hAnsi="Verdana"/>
          <w:sz w:val="20"/>
          <w:szCs w:val="20"/>
          <w:lang w:eastAsia="ja-JP"/>
        </w:rPr>
        <w:t>dhcp</w:t>
      </w:r>
      <w:proofErr w:type="spellEnd"/>
      <w:r w:rsidRPr="001F39B3">
        <w:rPr>
          <w:rFonts w:ascii="Verdana" w:hAnsi="Verdana"/>
          <w:sz w:val="20"/>
          <w:szCs w:val="20"/>
          <w:lang w:eastAsia="ja-JP"/>
        </w:rPr>
        <w:t>-server ».</w: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pict>
          <v:shape id="_x0000_i1036" type="#_x0000_t75" style="width:268.45pt;height:202.65pt">
            <v:imagedata r:id="rId18" o:title="Capture9"/>
          </v:shape>
        </w:pic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Install » puis « Appliquer ».</w: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Redémarrer le serveur.</w:t>
      </w:r>
    </w:p>
    <w:p w:rsidR="001F39B3" w:rsidRDefault="001F39B3" w:rsidP="001F39B3">
      <w:pPr>
        <w:spacing w:after="120"/>
        <w:rPr>
          <w:rFonts w:ascii="Verdana" w:hAnsi="Verdana"/>
          <w:sz w:val="20"/>
          <w:szCs w:val="20"/>
          <w:lang w:eastAsia="ja-JP"/>
        </w:rPr>
      </w:pPr>
    </w:p>
    <w:p w:rsidR="001F39B3" w:rsidRPr="001F39B3" w:rsidRDefault="001F39B3" w:rsidP="001F39B3">
      <w:pPr>
        <w:spacing w:after="120"/>
        <w:rPr>
          <w:rFonts w:ascii="Verdana" w:hAnsi="Verdana"/>
          <w:sz w:val="20"/>
          <w:szCs w:val="20"/>
          <w:lang w:eastAsia="ja-JP"/>
        </w:rPr>
      </w:pPr>
    </w:p>
    <w:p w:rsidR="001F39B3" w:rsidRPr="001F39B3" w:rsidRDefault="001F39B3" w:rsidP="001F39B3">
      <w:pPr>
        <w:spacing w:after="120"/>
        <w:rPr>
          <w:rFonts w:ascii="Verdana" w:hAnsi="Verdana"/>
          <w:sz w:val="20"/>
          <w:szCs w:val="20"/>
          <w:lang w:eastAsia="ja-JP"/>
        </w:rPr>
      </w:pPr>
      <w:r w:rsidRPr="001F39B3">
        <w:rPr>
          <w:rFonts w:ascii="Verdana" w:hAnsi="Verdana"/>
          <w:sz w:val="20"/>
          <w:szCs w:val="20"/>
          <w:lang w:eastAsia="ja-JP"/>
        </w:rPr>
        <w:t>Pour accéder au service DHCP :</w: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Ordinateur » puis « Yast » pour ouvrir le centre de contrôle YaST du serveur.</w: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Service réseau » puis « Serveur DHCP ».</w: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pict>
          <v:shape id="_x0000_i1037" type="#_x0000_t75" style="width:268.45pt;height:202.65pt">
            <v:imagedata r:id="rId19" o:title="Capture10"/>
          </v:shape>
        </w:pict>
      </w:r>
    </w:p>
    <w:p w:rsidR="001F39B3" w:rsidRPr="001F39B3" w:rsidRDefault="001F39B3" w:rsidP="001F39B3">
      <w:pPr>
        <w:spacing w:after="120"/>
        <w:rPr>
          <w:rFonts w:ascii="Verdana" w:hAnsi="Verdana"/>
          <w:b/>
          <w:i/>
          <w:sz w:val="22"/>
          <w:szCs w:val="22"/>
        </w:rPr>
      </w:pPr>
      <w:r w:rsidRPr="001F39B3">
        <w:rPr>
          <w:rFonts w:ascii="Verdana" w:hAnsi="Verdana"/>
          <w:sz w:val="20"/>
          <w:szCs w:val="20"/>
          <w:lang w:eastAsia="ja-JP"/>
        </w:rPr>
        <w:br w:type="page"/>
      </w:r>
      <w:bookmarkStart w:id="2" w:name="D"/>
      <w:bookmarkEnd w:id="2"/>
      <w:r w:rsidRPr="001F39B3">
        <w:rPr>
          <w:rFonts w:ascii="Verdana" w:hAnsi="Verdana"/>
          <w:b/>
          <w:i/>
          <w:sz w:val="22"/>
          <w:szCs w:val="22"/>
          <w:u w:val="single"/>
        </w:rPr>
        <w:lastRenderedPageBreak/>
        <w:t>FICHE n°4 :</w:t>
      </w:r>
      <w:r w:rsidRPr="001F39B3">
        <w:rPr>
          <w:rFonts w:ascii="Verdana" w:hAnsi="Verdana"/>
          <w:b/>
          <w:i/>
          <w:sz w:val="22"/>
          <w:szCs w:val="22"/>
        </w:rPr>
        <w:t xml:space="preserve"> Configuration du service DHCP</w:t>
      </w:r>
      <w:r>
        <w:rPr>
          <w:rFonts w:ascii="Verdana" w:hAnsi="Verdana"/>
          <w:b/>
          <w:i/>
          <w:sz w:val="22"/>
          <w:szCs w:val="22"/>
        </w:rPr>
        <w:t xml:space="preserve"> </w:t>
      </w:r>
      <w:r w:rsidRPr="001F39B3">
        <w:rPr>
          <w:rFonts w:ascii="Verdana" w:hAnsi="Verdana"/>
          <w:b/>
          <w:i/>
          <w:sz w:val="22"/>
          <w:szCs w:val="22"/>
        </w:rPr>
        <w:t>sous Linux SUSE 11.2</w: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Ordinateur » puis « Yast » pour ouvrir le centre de contrôle YaST du serveur.</w: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Service réseau » puis « Serveur DHCP ».</w: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pict>
          <v:shape id="_x0000_i1038" type="#_x0000_t75" style="width:268.45pt;height:202.65pt">
            <v:imagedata r:id="rId19" o:title="Capture10"/>
          </v:shape>
        </w:pict>
      </w:r>
    </w:p>
    <w:p w:rsidR="001F39B3" w:rsidRDefault="001F39B3" w:rsidP="001F39B3">
      <w:pPr>
        <w:spacing w:after="120"/>
        <w:jc w:val="both"/>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Sélectionner l’interface (carte réseau) du serveur réseau qui devra distribuer les adresses IP automatiquement puis cliquer sur « Sélectionner ».</w: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pict>
          <v:shape id="_x0000_i1039" type="#_x0000_t75" style="width:268.45pt;height:202.65pt">
            <v:imagedata r:id="rId20" o:title="Capture11"/>
          </v:shape>
        </w:pic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Cocher la case « Ouvrir le pare-feu ».</w: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pict>
          <v:shape id="_x0000_i1040" type="#_x0000_t75" style="width:268.45pt;height:202.65pt">
            <v:imagedata r:id="rId21" o:title="Capture12"/>
          </v:shape>
        </w:pic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Suivant ».</w: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br w:type="page"/>
      </w:r>
      <w:r w:rsidRPr="001F39B3">
        <w:rPr>
          <w:rFonts w:ascii="Verdana" w:hAnsi="Verdana"/>
          <w:sz w:val="20"/>
          <w:szCs w:val="20"/>
          <w:lang w:eastAsia="ja-JP"/>
        </w:rPr>
        <w:lastRenderedPageBreak/>
        <w:pict>
          <v:shape id="_x0000_i1041" type="#_x0000_t75" style="width:268.45pt;height:202.65pt">
            <v:imagedata r:id="rId22" o:title="Capture13"/>
          </v:shape>
        </w:pic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Compléter les paramètres globaux utiles (IP du serveur de noms DNS primaire ; Passerelle).</w: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Suivant ».</w: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pict>
          <v:shape id="_x0000_i1042" type="#_x0000_t75" style="width:268.45pt;height:202.65pt">
            <v:imagedata r:id="rId23" o:title="Capture15"/>
          </v:shape>
        </w:pict>
      </w:r>
    </w:p>
    <w:p w:rsidR="001F39B3" w:rsidRPr="001F39B3" w:rsidRDefault="001F39B3"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Compléter la plage d'adresses et la durée du bail par défaut pour cette plage.</w:t>
      </w:r>
    </w:p>
    <w:p w:rsidR="001F39B3" w:rsidRPr="001F39B3" w:rsidRDefault="00CC55AE"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001F39B3" w:rsidRPr="001F39B3">
        <w:rPr>
          <w:rFonts w:ascii="Verdana" w:hAnsi="Verdana"/>
          <w:sz w:val="20"/>
          <w:szCs w:val="20"/>
          <w:lang w:eastAsia="ja-JP"/>
        </w:rPr>
        <w:t>Cliquer sur le bouton « Suivant ».</w:t>
      </w:r>
    </w:p>
    <w:p w:rsidR="001F39B3" w:rsidRPr="001F39B3" w:rsidRDefault="001F39B3" w:rsidP="001F39B3">
      <w:pPr>
        <w:spacing w:after="120"/>
        <w:jc w:val="center"/>
        <w:rPr>
          <w:rFonts w:ascii="Verdana" w:hAnsi="Verdana"/>
          <w:sz w:val="20"/>
          <w:szCs w:val="20"/>
          <w:lang w:eastAsia="ja-JP"/>
        </w:rPr>
      </w:pPr>
      <w:r w:rsidRPr="001F39B3">
        <w:rPr>
          <w:rFonts w:ascii="Verdana" w:hAnsi="Verdana"/>
          <w:sz w:val="20"/>
          <w:szCs w:val="20"/>
          <w:lang w:eastAsia="ja-JP"/>
        </w:rPr>
        <w:pict>
          <v:shape id="_x0000_i1043" type="#_x0000_t75" style="width:268.45pt;height:202.65pt">
            <v:imagedata r:id="rId24" o:title="Capture18"/>
          </v:shape>
        </w:pict>
      </w:r>
    </w:p>
    <w:p w:rsidR="001F39B3" w:rsidRPr="001F39B3" w:rsidRDefault="00CC55AE"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001F39B3" w:rsidRPr="001F39B3">
        <w:rPr>
          <w:rFonts w:ascii="Verdana" w:hAnsi="Verdana"/>
          <w:sz w:val="20"/>
          <w:szCs w:val="20"/>
          <w:lang w:eastAsia="ja-JP"/>
        </w:rPr>
        <w:t>Sélectionner démarrer le service « Manuellement ».</w:t>
      </w:r>
    </w:p>
    <w:p w:rsidR="001F39B3" w:rsidRPr="001F39B3" w:rsidRDefault="00CC55AE"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001F39B3" w:rsidRPr="001F39B3">
        <w:rPr>
          <w:rFonts w:ascii="Verdana" w:hAnsi="Verdana"/>
          <w:sz w:val="20"/>
          <w:szCs w:val="20"/>
          <w:lang w:eastAsia="ja-JP"/>
        </w:rPr>
        <w:t>Cliquer sur « Terminer »</w:t>
      </w:r>
    </w:p>
    <w:p w:rsidR="001F39B3" w:rsidRPr="001F39B3" w:rsidRDefault="001F39B3" w:rsidP="001F39B3">
      <w:pPr>
        <w:spacing w:after="120"/>
        <w:rPr>
          <w:rFonts w:ascii="Verdana" w:hAnsi="Verdana"/>
          <w:sz w:val="20"/>
          <w:szCs w:val="20"/>
          <w:lang w:eastAsia="ja-JP"/>
        </w:rPr>
      </w:pPr>
      <w:r w:rsidRPr="001F39B3">
        <w:rPr>
          <w:rFonts w:ascii="Verdana" w:hAnsi="Verdana"/>
          <w:sz w:val="20"/>
          <w:szCs w:val="20"/>
          <w:lang w:eastAsia="ja-JP"/>
        </w:rPr>
        <w:br w:type="page"/>
      </w:r>
      <w:r w:rsidR="00CC55AE">
        <w:rPr>
          <w:rFonts w:ascii="Verdana" w:hAnsi="Verdana"/>
          <w:sz w:val="20"/>
          <w:szCs w:val="20"/>
          <w:lang w:eastAsia="ja-JP"/>
        </w:rPr>
        <w:lastRenderedPageBreak/>
        <w:sym w:font="Wingdings 3" w:char="F0C6"/>
      </w:r>
      <w:r w:rsidR="00CC55AE">
        <w:rPr>
          <w:rFonts w:ascii="Verdana" w:hAnsi="Verdana"/>
          <w:sz w:val="20"/>
          <w:szCs w:val="20"/>
          <w:lang w:eastAsia="ja-JP"/>
        </w:rPr>
        <w:t xml:space="preserve"> </w:t>
      </w:r>
      <w:r w:rsidRPr="001F39B3">
        <w:rPr>
          <w:rFonts w:ascii="Verdana" w:hAnsi="Verdana"/>
          <w:sz w:val="20"/>
          <w:szCs w:val="20"/>
          <w:lang w:eastAsia="ja-JP"/>
        </w:rPr>
        <w:t>Dans Yast, cliquer sur « Service réseau » puis « Serveur DHCP ».</w:t>
      </w:r>
    </w:p>
    <w:p w:rsidR="001F39B3" w:rsidRPr="001F39B3" w:rsidRDefault="001F39B3" w:rsidP="00CC55AE">
      <w:pPr>
        <w:spacing w:after="120"/>
        <w:jc w:val="center"/>
        <w:rPr>
          <w:rFonts w:ascii="Verdana" w:hAnsi="Verdana"/>
          <w:sz w:val="20"/>
          <w:szCs w:val="20"/>
          <w:lang w:eastAsia="ja-JP"/>
        </w:rPr>
      </w:pPr>
      <w:r w:rsidRPr="001F39B3">
        <w:rPr>
          <w:rFonts w:ascii="Verdana" w:hAnsi="Verdana"/>
          <w:sz w:val="20"/>
          <w:szCs w:val="20"/>
          <w:lang w:eastAsia="ja-JP"/>
        </w:rPr>
        <w:pict>
          <v:shape id="_x0000_i1044" type="#_x0000_t75" style="width:268.45pt;height:202.65pt">
            <v:imagedata r:id="rId25" o:title="Capture20"/>
          </v:shape>
        </w:pict>
      </w:r>
    </w:p>
    <w:p w:rsidR="001F39B3" w:rsidRPr="001F39B3" w:rsidRDefault="00CC55AE" w:rsidP="001F39B3">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001F39B3" w:rsidRPr="001F39B3">
        <w:rPr>
          <w:rFonts w:ascii="Verdana" w:hAnsi="Verdana"/>
          <w:sz w:val="20"/>
          <w:szCs w:val="20"/>
          <w:lang w:eastAsia="ja-JP"/>
        </w:rPr>
        <w:t>Cliquer sur « Démarrer le serveur DHCP maintenant ».</w:t>
      </w:r>
    </w:p>
    <w:p w:rsidR="001F39B3" w:rsidRPr="001F39B3" w:rsidRDefault="001F39B3" w:rsidP="00CC55AE">
      <w:pPr>
        <w:spacing w:after="120"/>
        <w:jc w:val="center"/>
        <w:rPr>
          <w:rFonts w:ascii="Verdana" w:hAnsi="Verdana"/>
          <w:sz w:val="20"/>
          <w:szCs w:val="20"/>
          <w:lang w:eastAsia="ja-JP"/>
        </w:rPr>
      </w:pPr>
      <w:r w:rsidRPr="001F39B3">
        <w:rPr>
          <w:rFonts w:ascii="Verdana" w:hAnsi="Verdana"/>
          <w:sz w:val="20"/>
          <w:szCs w:val="20"/>
          <w:lang w:eastAsia="ja-JP"/>
        </w:rPr>
        <w:pict>
          <v:shape id="_x0000_i1045" type="#_x0000_t75" style="width:268.45pt;height:202.65pt">
            <v:imagedata r:id="rId26" o:title="Capture21"/>
          </v:shape>
        </w:pict>
      </w:r>
    </w:p>
    <w:p w:rsidR="00500704" w:rsidRDefault="00500704" w:rsidP="00500704">
      <w:pPr>
        <w:spacing w:after="120"/>
        <w:rPr>
          <w:rFonts w:ascii="Verdana" w:hAnsi="Verdana"/>
          <w:sz w:val="20"/>
          <w:szCs w:val="20"/>
          <w:lang w:eastAsia="ja-JP"/>
        </w:rPr>
      </w:pPr>
    </w:p>
    <w:p w:rsidR="00500704" w:rsidRPr="00500704" w:rsidRDefault="00500704" w:rsidP="00500704">
      <w:pPr>
        <w:spacing w:after="120"/>
        <w:rPr>
          <w:rFonts w:ascii="Verdana" w:hAnsi="Verdana"/>
          <w:b/>
          <w:i/>
          <w:sz w:val="22"/>
          <w:szCs w:val="22"/>
        </w:rPr>
      </w:pPr>
      <w:r>
        <w:rPr>
          <w:rFonts w:ascii="Verdana" w:hAnsi="Verdana"/>
          <w:sz w:val="20"/>
          <w:szCs w:val="20"/>
          <w:lang w:eastAsia="ja-JP"/>
        </w:rPr>
        <w:br w:type="page"/>
      </w:r>
      <w:r w:rsidRPr="001F39B3">
        <w:rPr>
          <w:rFonts w:ascii="Verdana" w:hAnsi="Verdana"/>
          <w:b/>
          <w:i/>
          <w:sz w:val="22"/>
          <w:szCs w:val="22"/>
          <w:u w:val="single"/>
        </w:rPr>
        <w:lastRenderedPageBreak/>
        <w:t>FICHE n°</w:t>
      </w:r>
      <w:r>
        <w:rPr>
          <w:rFonts w:ascii="Verdana" w:hAnsi="Verdana"/>
          <w:b/>
          <w:i/>
          <w:sz w:val="22"/>
          <w:szCs w:val="22"/>
          <w:u w:val="single"/>
        </w:rPr>
        <w:t>5</w:t>
      </w:r>
      <w:r w:rsidRPr="001F39B3">
        <w:rPr>
          <w:rFonts w:ascii="Verdana" w:hAnsi="Verdana"/>
          <w:b/>
          <w:i/>
          <w:sz w:val="22"/>
          <w:szCs w:val="22"/>
          <w:u w:val="single"/>
        </w:rPr>
        <w:t> :</w:t>
      </w:r>
      <w:r>
        <w:rPr>
          <w:rFonts w:ascii="Verdana" w:hAnsi="Verdana"/>
          <w:b/>
          <w:i/>
          <w:sz w:val="22"/>
          <w:szCs w:val="22"/>
        </w:rPr>
        <w:t xml:space="preserve"> </w:t>
      </w:r>
      <w:r w:rsidRPr="00500704">
        <w:rPr>
          <w:rFonts w:ascii="Verdana" w:hAnsi="Verdana"/>
          <w:b/>
          <w:i/>
          <w:sz w:val="22"/>
          <w:szCs w:val="22"/>
        </w:rPr>
        <w:t xml:space="preserve">Principales commandes réseau pour </w:t>
      </w:r>
      <w:r>
        <w:rPr>
          <w:rFonts w:ascii="Verdana" w:hAnsi="Verdana"/>
          <w:b/>
          <w:i/>
          <w:sz w:val="22"/>
          <w:szCs w:val="22"/>
        </w:rPr>
        <w:t xml:space="preserve">Windows XP / Vista / </w:t>
      </w:r>
      <w:proofErr w:type="spellStart"/>
      <w:r>
        <w:rPr>
          <w:rFonts w:ascii="Verdana" w:hAnsi="Verdana"/>
          <w:b/>
          <w:i/>
          <w:sz w:val="22"/>
          <w:szCs w:val="22"/>
        </w:rPr>
        <w:t>Seven</w:t>
      </w:r>
      <w:proofErr w:type="spellEnd"/>
    </w:p>
    <w:p w:rsidR="00500704" w:rsidRPr="00500704" w:rsidRDefault="00500704" w:rsidP="00500704">
      <w:pPr>
        <w:spacing w:after="120"/>
        <w:rPr>
          <w:rFonts w:ascii="Verdana" w:hAnsi="Verdana"/>
          <w:sz w:val="20"/>
          <w:szCs w:val="20"/>
          <w:lang w:eastAsia="ja-JP"/>
        </w:rPr>
      </w:pPr>
    </w:p>
    <w:p w:rsidR="00500704" w:rsidRPr="00500704" w:rsidRDefault="00500704" w:rsidP="00500704">
      <w:pPr>
        <w:numPr>
          <w:ilvl w:val="0"/>
          <w:numId w:val="13"/>
        </w:numPr>
        <w:spacing w:after="120"/>
        <w:rPr>
          <w:rFonts w:ascii="Verdana" w:hAnsi="Verdana"/>
          <w:b/>
          <w:i/>
          <w:sz w:val="20"/>
          <w:szCs w:val="20"/>
          <w:lang w:eastAsia="ja-JP"/>
        </w:rPr>
      </w:pPr>
      <w:r w:rsidRPr="00500704">
        <w:rPr>
          <w:rFonts w:ascii="Verdana" w:hAnsi="Verdana"/>
          <w:b/>
          <w:i/>
          <w:sz w:val="20"/>
          <w:szCs w:val="20"/>
          <w:lang w:eastAsia="ja-JP"/>
        </w:rPr>
        <w:t xml:space="preserve">PING : </w:t>
      </w:r>
      <w:r w:rsidR="00373A43">
        <w:rPr>
          <w:rFonts w:ascii="Verdana" w:hAnsi="Verdana"/>
          <w:b/>
          <w:i/>
          <w:sz w:val="20"/>
          <w:szCs w:val="20"/>
          <w:lang w:eastAsia="ja-JP"/>
        </w:rPr>
        <w:t>Teste</w:t>
      </w:r>
      <w:r w:rsidRPr="00500704">
        <w:rPr>
          <w:rFonts w:ascii="Verdana" w:hAnsi="Verdana"/>
          <w:b/>
          <w:i/>
          <w:sz w:val="20"/>
          <w:szCs w:val="20"/>
          <w:lang w:eastAsia="ja-JP"/>
        </w:rPr>
        <w:t xml:space="preserve"> la connectivité réseau avec une adresse IP distante </w:t>
      </w:r>
      <w:proofErr w:type="spellStart"/>
      <w:r w:rsidRPr="00500704">
        <w:rPr>
          <w:rFonts w:ascii="Verdana" w:hAnsi="Verdana"/>
          <w:b/>
          <w:i/>
          <w:sz w:val="20"/>
          <w:szCs w:val="20"/>
          <w:lang w:eastAsia="ja-JP"/>
        </w:rPr>
        <w:t>w.x.y.z</w:t>
      </w:r>
      <w:proofErr w:type="spellEnd"/>
    </w:p>
    <w:p w:rsidR="00500704" w:rsidRPr="00500704" w:rsidRDefault="00500704" w:rsidP="00500704">
      <w:pPr>
        <w:spacing w:after="12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ping</w:t>
      </w:r>
      <w:proofErr w:type="spellEnd"/>
      <w:proofErr w:type="gramEnd"/>
      <w:r w:rsidRPr="00500704">
        <w:rPr>
          <w:rFonts w:ascii="Courier New" w:hAnsi="Courier New" w:cs="Courier New"/>
          <w:sz w:val="20"/>
          <w:szCs w:val="20"/>
          <w:lang w:eastAsia="ja-JP"/>
        </w:rPr>
        <w:t xml:space="preserve"> </w:t>
      </w:r>
      <w:proofErr w:type="spellStart"/>
      <w:r w:rsidRPr="00500704">
        <w:rPr>
          <w:rFonts w:ascii="Courier New" w:hAnsi="Courier New" w:cs="Courier New"/>
          <w:sz w:val="20"/>
          <w:szCs w:val="20"/>
          <w:lang w:eastAsia="ja-JP"/>
        </w:rPr>
        <w:t>w.x.y.z</w:t>
      </w:r>
      <w:proofErr w:type="spellEnd"/>
    </w:p>
    <w:p w:rsidR="00500704" w:rsidRPr="00500704" w:rsidRDefault="00500704" w:rsidP="00500704">
      <w:pPr>
        <w:spacing w:after="12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ping</w:t>
      </w:r>
      <w:proofErr w:type="spellEnd"/>
      <w:proofErr w:type="gramEnd"/>
      <w:r w:rsidRPr="00500704">
        <w:rPr>
          <w:rFonts w:ascii="Courier New" w:hAnsi="Courier New" w:cs="Courier New"/>
          <w:sz w:val="20"/>
          <w:szCs w:val="20"/>
          <w:lang w:eastAsia="ja-JP"/>
        </w:rPr>
        <w:t xml:space="preserve"> -t </w:t>
      </w:r>
      <w:proofErr w:type="spellStart"/>
      <w:r w:rsidRPr="00500704">
        <w:rPr>
          <w:rFonts w:ascii="Courier New" w:hAnsi="Courier New" w:cs="Courier New"/>
          <w:sz w:val="20"/>
          <w:szCs w:val="20"/>
          <w:lang w:eastAsia="ja-JP"/>
        </w:rPr>
        <w:t>w.x.y.z</w:t>
      </w:r>
      <w:proofErr w:type="spellEnd"/>
    </w:p>
    <w:p w:rsidR="00500704" w:rsidRDefault="00500704" w:rsidP="00500704">
      <w:pPr>
        <w:spacing w:after="120"/>
        <w:rPr>
          <w:rFonts w:ascii="Verdana" w:hAnsi="Verdana"/>
          <w:sz w:val="20"/>
          <w:szCs w:val="20"/>
          <w:lang w:eastAsia="ja-JP"/>
        </w:rPr>
      </w:pPr>
      <w:r w:rsidRPr="00500704">
        <w:rPr>
          <w:rFonts w:ascii="Verdana" w:hAnsi="Verdana"/>
          <w:sz w:val="20"/>
          <w:szCs w:val="20"/>
          <w:lang w:eastAsia="ja-JP"/>
        </w:rPr>
        <w:t xml:space="preserve">L’option -t permet de faire des </w:t>
      </w:r>
      <w:proofErr w:type="spellStart"/>
      <w:r w:rsidRPr="00500704">
        <w:rPr>
          <w:rFonts w:ascii="Verdana" w:hAnsi="Verdana"/>
          <w:sz w:val="20"/>
          <w:szCs w:val="20"/>
          <w:lang w:eastAsia="ja-JP"/>
        </w:rPr>
        <w:t>p</w:t>
      </w:r>
      <w:r>
        <w:rPr>
          <w:rFonts w:ascii="Verdana" w:hAnsi="Verdana"/>
          <w:sz w:val="20"/>
          <w:szCs w:val="20"/>
          <w:lang w:eastAsia="ja-JP"/>
        </w:rPr>
        <w:t>ings</w:t>
      </w:r>
      <w:proofErr w:type="spellEnd"/>
      <w:r>
        <w:rPr>
          <w:rFonts w:ascii="Verdana" w:hAnsi="Verdana"/>
          <w:sz w:val="20"/>
          <w:szCs w:val="20"/>
          <w:lang w:eastAsia="ja-JP"/>
        </w:rPr>
        <w:t xml:space="preserve"> en continu jusqu’à Ctrl-C.</w:t>
      </w:r>
    </w:p>
    <w:p w:rsidR="00500704" w:rsidRPr="00500704" w:rsidRDefault="00500704" w:rsidP="00500704">
      <w:pPr>
        <w:spacing w:after="120"/>
        <w:rPr>
          <w:rFonts w:ascii="Verdana" w:hAnsi="Verdana"/>
          <w:sz w:val="20"/>
          <w:szCs w:val="20"/>
          <w:lang w:eastAsia="ja-JP"/>
        </w:rPr>
      </w:pPr>
    </w:p>
    <w:p w:rsidR="00500704" w:rsidRPr="00500704" w:rsidRDefault="00500704" w:rsidP="00500704">
      <w:pPr>
        <w:numPr>
          <w:ilvl w:val="0"/>
          <w:numId w:val="13"/>
        </w:numPr>
        <w:spacing w:after="120"/>
        <w:rPr>
          <w:rFonts w:ascii="Verdana" w:hAnsi="Verdana"/>
          <w:b/>
          <w:i/>
          <w:sz w:val="20"/>
          <w:szCs w:val="20"/>
          <w:lang w:eastAsia="ja-JP"/>
        </w:rPr>
      </w:pPr>
      <w:r w:rsidRPr="00500704">
        <w:rPr>
          <w:rFonts w:ascii="Verdana" w:hAnsi="Verdana"/>
          <w:b/>
          <w:i/>
          <w:sz w:val="20"/>
          <w:szCs w:val="20"/>
          <w:lang w:eastAsia="ja-JP"/>
        </w:rPr>
        <w:t xml:space="preserve">TRACERT : </w:t>
      </w:r>
      <w:r w:rsidR="00373A43">
        <w:rPr>
          <w:rFonts w:ascii="Verdana" w:hAnsi="Verdana"/>
          <w:b/>
          <w:i/>
          <w:sz w:val="20"/>
          <w:szCs w:val="20"/>
          <w:lang w:eastAsia="ja-JP"/>
        </w:rPr>
        <w:t>A</w:t>
      </w:r>
      <w:r w:rsidRPr="00500704">
        <w:rPr>
          <w:rFonts w:ascii="Verdana" w:hAnsi="Verdana"/>
          <w:b/>
          <w:i/>
          <w:sz w:val="20"/>
          <w:szCs w:val="20"/>
          <w:lang w:eastAsia="ja-JP"/>
        </w:rPr>
        <w:t xml:space="preserve">ffiche toutes les adresses IP intermédiaires par lesquelles passe un paquet entre la machine local et l’adresse IP spécifiée </w:t>
      </w:r>
      <w:proofErr w:type="spellStart"/>
      <w:r w:rsidRPr="00500704">
        <w:rPr>
          <w:rFonts w:ascii="Verdana" w:hAnsi="Verdana"/>
          <w:b/>
          <w:i/>
          <w:sz w:val="20"/>
          <w:szCs w:val="20"/>
          <w:lang w:eastAsia="ja-JP"/>
        </w:rPr>
        <w:t>w.x.y.z</w:t>
      </w:r>
      <w:proofErr w:type="spellEnd"/>
    </w:p>
    <w:p w:rsidR="00500704" w:rsidRPr="00500704" w:rsidRDefault="00500704" w:rsidP="00500704">
      <w:pPr>
        <w:spacing w:after="12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tracert</w:t>
      </w:r>
      <w:proofErr w:type="spellEnd"/>
      <w:proofErr w:type="gramEnd"/>
      <w:r w:rsidRPr="00500704">
        <w:rPr>
          <w:rFonts w:ascii="Courier New" w:hAnsi="Courier New" w:cs="Courier New"/>
          <w:sz w:val="20"/>
          <w:szCs w:val="20"/>
          <w:lang w:eastAsia="ja-JP"/>
        </w:rPr>
        <w:t xml:space="preserve"> </w:t>
      </w:r>
      <w:proofErr w:type="spellStart"/>
      <w:r w:rsidRPr="00500704">
        <w:rPr>
          <w:rFonts w:ascii="Courier New" w:hAnsi="Courier New" w:cs="Courier New"/>
          <w:sz w:val="20"/>
          <w:szCs w:val="20"/>
          <w:lang w:eastAsia="ja-JP"/>
        </w:rPr>
        <w:t>w.x.y.z</w:t>
      </w:r>
      <w:proofErr w:type="spellEnd"/>
    </w:p>
    <w:p w:rsidR="00500704" w:rsidRPr="00500704" w:rsidRDefault="00500704" w:rsidP="00500704">
      <w:pPr>
        <w:spacing w:after="12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tracert</w:t>
      </w:r>
      <w:proofErr w:type="spellEnd"/>
      <w:proofErr w:type="gramEnd"/>
      <w:r w:rsidRPr="00500704">
        <w:rPr>
          <w:rFonts w:ascii="Courier New" w:hAnsi="Courier New" w:cs="Courier New"/>
          <w:sz w:val="20"/>
          <w:szCs w:val="20"/>
          <w:lang w:eastAsia="ja-JP"/>
        </w:rPr>
        <w:t xml:space="preserve"> -d </w:t>
      </w:r>
      <w:proofErr w:type="spellStart"/>
      <w:r w:rsidRPr="00500704">
        <w:rPr>
          <w:rFonts w:ascii="Courier New" w:hAnsi="Courier New" w:cs="Courier New"/>
          <w:sz w:val="20"/>
          <w:szCs w:val="20"/>
          <w:lang w:eastAsia="ja-JP"/>
        </w:rPr>
        <w:t>w.x.y.z</w:t>
      </w:r>
      <w:proofErr w:type="spellEnd"/>
    </w:p>
    <w:p w:rsidR="00500704" w:rsidRDefault="00500704" w:rsidP="00500704">
      <w:pPr>
        <w:spacing w:after="120"/>
        <w:rPr>
          <w:rFonts w:ascii="Verdana" w:hAnsi="Verdana"/>
          <w:sz w:val="20"/>
          <w:szCs w:val="20"/>
          <w:lang w:eastAsia="ja-JP"/>
        </w:rPr>
      </w:pPr>
      <w:r w:rsidRPr="00500704">
        <w:rPr>
          <w:rFonts w:ascii="Verdana" w:hAnsi="Verdana"/>
          <w:sz w:val="20"/>
          <w:szCs w:val="20"/>
          <w:lang w:eastAsia="ja-JP"/>
        </w:rPr>
        <w:t xml:space="preserve">Pour tester la connectivité réseau et si la commande </w:t>
      </w:r>
      <w:proofErr w:type="spellStart"/>
      <w:r w:rsidRPr="00500704">
        <w:rPr>
          <w:rFonts w:ascii="Verdana" w:hAnsi="Verdana"/>
          <w:sz w:val="20"/>
          <w:szCs w:val="20"/>
          <w:lang w:eastAsia="ja-JP"/>
        </w:rPr>
        <w:t>ping</w:t>
      </w:r>
      <w:proofErr w:type="spellEnd"/>
      <w:r w:rsidRPr="00500704">
        <w:rPr>
          <w:rFonts w:ascii="Verdana" w:hAnsi="Verdana"/>
          <w:sz w:val="20"/>
          <w:szCs w:val="20"/>
          <w:lang w:eastAsia="ja-JP"/>
        </w:rPr>
        <w:t xml:space="preserve"> ne donne pas de réponse, il convient de lancer cette commande pour voir à quel niveau le paquet ou la connectivité est défaillante.</w:t>
      </w:r>
    </w:p>
    <w:p w:rsidR="00500704" w:rsidRPr="00500704" w:rsidRDefault="00500704" w:rsidP="00500704">
      <w:pPr>
        <w:spacing w:after="120"/>
        <w:rPr>
          <w:rFonts w:ascii="Verdana" w:hAnsi="Verdana"/>
          <w:sz w:val="20"/>
          <w:szCs w:val="20"/>
          <w:lang w:eastAsia="ja-JP"/>
        </w:rPr>
      </w:pPr>
    </w:p>
    <w:p w:rsidR="00500704" w:rsidRPr="00500704" w:rsidRDefault="00500704" w:rsidP="00500704">
      <w:pPr>
        <w:numPr>
          <w:ilvl w:val="0"/>
          <w:numId w:val="13"/>
        </w:numPr>
        <w:spacing w:after="120"/>
        <w:rPr>
          <w:rFonts w:ascii="Verdana" w:hAnsi="Verdana"/>
          <w:b/>
          <w:i/>
          <w:sz w:val="20"/>
          <w:szCs w:val="20"/>
          <w:lang w:eastAsia="ja-JP"/>
        </w:rPr>
      </w:pPr>
      <w:r w:rsidRPr="00500704">
        <w:rPr>
          <w:rFonts w:ascii="Verdana" w:hAnsi="Verdana"/>
          <w:b/>
          <w:i/>
          <w:sz w:val="20"/>
          <w:szCs w:val="20"/>
          <w:lang w:eastAsia="ja-JP"/>
        </w:rPr>
        <w:t>IPCONFIG : afficher ou rafraîchir la configuration réseau TCP/IP</w:t>
      </w:r>
    </w:p>
    <w:p w:rsidR="00500704" w:rsidRPr="00500704" w:rsidRDefault="00500704" w:rsidP="00500704">
      <w:pPr>
        <w:spacing w:after="120"/>
        <w:rPr>
          <w:rFonts w:ascii="Courier New" w:hAnsi="Courier New" w:cs="Courier New"/>
          <w:sz w:val="20"/>
          <w:szCs w:val="20"/>
          <w:lang w:eastAsia="ja-JP"/>
        </w:rPr>
      </w:pPr>
      <w:proofErr w:type="spellStart"/>
      <w:r w:rsidRPr="00500704">
        <w:rPr>
          <w:rFonts w:ascii="Courier New" w:hAnsi="Courier New" w:cs="Courier New"/>
          <w:sz w:val="20"/>
          <w:szCs w:val="20"/>
          <w:lang w:eastAsia="ja-JP"/>
        </w:rPr>
        <w:t>ipconfig</w:t>
      </w:r>
      <w:proofErr w:type="spellEnd"/>
      <w:r w:rsidRPr="00500704">
        <w:rPr>
          <w:rFonts w:ascii="Courier New" w:hAnsi="Courier New" w:cs="Courier New"/>
          <w:sz w:val="20"/>
          <w:szCs w:val="20"/>
          <w:lang w:eastAsia="ja-JP"/>
        </w:rPr>
        <w:t xml:space="preserve"> [/all</w:t>
      </w:r>
      <w:proofErr w:type="gramStart"/>
      <w:r w:rsidRPr="00500704">
        <w:rPr>
          <w:rFonts w:ascii="Courier New" w:hAnsi="Courier New" w:cs="Courier New"/>
          <w:sz w:val="20"/>
          <w:szCs w:val="20"/>
          <w:lang w:eastAsia="ja-JP"/>
        </w:rPr>
        <w:t>][</w:t>
      </w:r>
      <w:proofErr w:type="gramEnd"/>
      <w:r w:rsidRPr="00500704">
        <w:rPr>
          <w:rFonts w:ascii="Courier New" w:hAnsi="Courier New" w:cs="Courier New"/>
          <w:sz w:val="20"/>
          <w:szCs w:val="20"/>
          <w:lang w:eastAsia="ja-JP"/>
        </w:rPr>
        <w:t xml:space="preserve">/release][/renew][/flushdns][/displaydns][/registerdns][-a] </w:t>
      </w:r>
    </w:p>
    <w:p w:rsidR="00500704" w:rsidRPr="00500704" w:rsidRDefault="00500704" w:rsidP="00500704">
      <w:pPr>
        <w:spacing w:after="120"/>
        <w:rPr>
          <w:rFonts w:ascii="Verdana" w:hAnsi="Verdana"/>
          <w:sz w:val="20"/>
          <w:szCs w:val="20"/>
          <w:lang w:eastAsia="ja-JP"/>
        </w:rPr>
      </w:pPr>
      <w:r w:rsidRPr="00500704">
        <w:rPr>
          <w:rFonts w:ascii="Verdana" w:hAnsi="Verdana"/>
          <w:sz w:val="20"/>
          <w:szCs w:val="20"/>
          <w:lang w:eastAsia="ja-JP"/>
        </w:rPr>
        <w:t>Cette commande exécutée sans option, affiche l’adresse IP en cours, le masque réseau ainsi que la passerelle par défaut au niveau des interfaces connues sur la machine.</w:t>
      </w:r>
    </w:p>
    <w:tbl>
      <w:tblPr>
        <w:tblW w:w="4996" w:type="pct"/>
        <w:tblCellSpacing w:w="0" w:type="dxa"/>
        <w:tblInd w:w="75"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tblPr>
      <w:tblGrid>
        <w:gridCol w:w="1700"/>
        <w:gridCol w:w="9214"/>
      </w:tblGrid>
      <w:tr w:rsidR="00500704" w:rsidRPr="00500704" w:rsidTr="00500704">
        <w:trPr>
          <w:tblCellSpacing w:w="0" w:type="dxa"/>
        </w:trPr>
        <w:tc>
          <w:tcPr>
            <w:tcW w:w="779" w:type="pct"/>
            <w:tcBorders>
              <w:top w:val="outset" w:sz="6" w:space="0" w:color="000000"/>
              <w:left w:val="outset" w:sz="6" w:space="0" w:color="000000"/>
              <w:bottom w:val="outset" w:sz="6" w:space="0" w:color="000000"/>
              <w:right w:val="outset" w:sz="6" w:space="0" w:color="000000"/>
            </w:tcBorders>
            <w:vAlign w:val="center"/>
            <w:hideMark/>
          </w:tcPr>
          <w:p w:rsidR="00500704" w:rsidRPr="00500704" w:rsidRDefault="00500704" w:rsidP="00500704">
            <w:pPr>
              <w:spacing w:after="120"/>
              <w:rPr>
                <w:rFonts w:ascii="Courier New" w:hAnsi="Courier New" w:cs="Courier New"/>
                <w:sz w:val="20"/>
                <w:szCs w:val="20"/>
                <w:lang w:eastAsia="ja-JP"/>
              </w:rPr>
            </w:pPr>
            <w:r w:rsidRPr="00500704">
              <w:rPr>
                <w:rFonts w:ascii="Courier New" w:hAnsi="Courier New" w:cs="Courier New"/>
                <w:sz w:val="20"/>
                <w:szCs w:val="20"/>
                <w:lang w:eastAsia="ja-JP"/>
              </w:rPr>
              <w:t xml:space="preserve">/all </w:t>
            </w:r>
          </w:p>
        </w:tc>
        <w:tc>
          <w:tcPr>
            <w:tcW w:w="4221" w:type="pct"/>
            <w:tcBorders>
              <w:top w:val="outset" w:sz="6" w:space="0" w:color="000000"/>
              <w:left w:val="outset" w:sz="6" w:space="0" w:color="000000"/>
              <w:bottom w:val="outset" w:sz="6" w:space="0" w:color="000000"/>
              <w:right w:val="outset" w:sz="6" w:space="0" w:color="000000"/>
            </w:tcBorders>
            <w:hideMark/>
          </w:tcPr>
          <w:p w:rsidR="00500704" w:rsidRPr="00500704" w:rsidRDefault="00500704" w:rsidP="00500704">
            <w:pPr>
              <w:spacing w:after="120"/>
              <w:rPr>
                <w:rFonts w:ascii="Verdana" w:hAnsi="Verdana"/>
                <w:sz w:val="20"/>
                <w:szCs w:val="20"/>
                <w:lang w:eastAsia="ja-JP"/>
              </w:rPr>
            </w:pPr>
            <w:r>
              <w:rPr>
                <w:rFonts w:ascii="Verdana" w:hAnsi="Verdana"/>
                <w:sz w:val="20"/>
                <w:szCs w:val="20"/>
                <w:lang w:eastAsia="ja-JP"/>
              </w:rPr>
              <w:t>A</w:t>
            </w:r>
            <w:r w:rsidRPr="00500704">
              <w:rPr>
                <w:rFonts w:ascii="Verdana" w:hAnsi="Verdana"/>
                <w:sz w:val="20"/>
                <w:szCs w:val="20"/>
                <w:lang w:eastAsia="ja-JP"/>
              </w:rPr>
              <w:t xml:space="preserve">ffiche toute la configuration réseau y compris les serveurs DNS, WINS, bail DHCP, </w:t>
            </w:r>
            <w:proofErr w:type="spellStart"/>
            <w:r w:rsidRPr="00500704">
              <w:rPr>
                <w:rFonts w:ascii="Verdana" w:hAnsi="Verdana"/>
                <w:sz w:val="20"/>
                <w:szCs w:val="20"/>
                <w:lang w:eastAsia="ja-JP"/>
              </w:rPr>
              <w:t>etc</w:t>
            </w:r>
            <w:proofErr w:type="spellEnd"/>
            <w:r w:rsidRPr="00500704">
              <w:rPr>
                <w:rFonts w:ascii="Verdana" w:hAnsi="Verdana"/>
                <w:sz w:val="20"/>
                <w:szCs w:val="20"/>
                <w:lang w:eastAsia="ja-JP"/>
              </w:rPr>
              <w:t xml:space="preserve"> ...</w:t>
            </w:r>
          </w:p>
        </w:tc>
      </w:tr>
      <w:tr w:rsidR="00500704" w:rsidRPr="00500704" w:rsidTr="00500704">
        <w:trPr>
          <w:tblCellSpacing w:w="0" w:type="dxa"/>
        </w:trPr>
        <w:tc>
          <w:tcPr>
            <w:tcW w:w="779" w:type="pct"/>
            <w:tcBorders>
              <w:top w:val="outset" w:sz="6" w:space="0" w:color="000000"/>
              <w:left w:val="outset" w:sz="6" w:space="0" w:color="000000"/>
              <w:bottom w:val="outset" w:sz="6" w:space="0" w:color="000000"/>
              <w:right w:val="outset" w:sz="6" w:space="0" w:color="000000"/>
            </w:tcBorders>
            <w:vAlign w:val="center"/>
            <w:hideMark/>
          </w:tcPr>
          <w:p w:rsidR="00500704" w:rsidRPr="00500704" w:rsidRDefault="00500704" w:rsidP="00500704">
            <w:pPr>
              <w:spacing w:after="120"/>
              <w:rPr>
                <w:rFonts w:ascii="Courier New" w:hAnsi="Courier New" w:cs="Courier New"/>
                <w:sz w:val="20"/>
                <w:szCs w:val="20"/>
                <w:lang w:eastAsia="ja-JP"/>
              </w:rPr>
            </w:pPr>
            <w:r w:rsidRPr="00500704">
              <w:rPr>
                <w:rFonts w:ascii="Courier New" w:hAnsi="Courier New" w:cs="Courier New"/>
                <w:sz w:val="20"/>
                <w:szCs w:val="20"/>
                <w:lang w:eastAsia="ja-JP"/>
              </w:rPr>
              <w:t>/</w:t>
            </w:r>
            <w:proofErr w:type="spellStart"/>
            <w:r w:rsidRPr="00500704">
              <w:rPr>
                <w:rFonts w:ascii="Courier New" w:hAnsi="Courier New" w:cs="Courier New"/>
                <w:sz w:val="20"/>
                <w:szCs w:val="20"/>
                <w:lang w:eastAsia="ja-JP"/>
              </w:rPr>
              <w:t>renew</w:t>
            </w:r>
            <w:proofErr w:type="spellEnd"/>
            <w:r w:rsidRPr="00500704">
              <w:rPr>
                <w:rFonts w:ascii="Courier New" w:hAnsi="Courier New" w:cs="Courier New"/>
                <w:sz w:val="20"/>
                <w:szCs w:val="20"/>
                <w:lang w:eastAsia="ja-JP"/>
              </w:rPr>
              <w:t xml:space="preserve"> </w:t>
            </w:r>
          </w:p>
        </w:tc>
        <w:tc>
          <w:tcPr>
            <w:tcW w:w="4221" w:type="pct"/>
            <w:tcBorders>
              <w:top w:val="outset" w:sz="6" w:space="0" w:color="000000"/>
              <w:left w:val="outset" w:sz="6" w:space="0" w:color="000000"/>
              <w:bottom w:val="outset" w:sz="6" w:space="0" w:color="000000"/>
              <w:right w:val="outset" w:sz="6" w:space="0" w:color="000000"/>
            </w:tcBorders>
            <w:hideMark/>
          </w:tcPr>
          <w:p w:rsidR="00500704" w:rsidRPr="00500704" w:rsidRDefault="00500704" w:rsidP="00500704">
            <w:pPr>
              <w:spacing w:after="120"/>
              <w:rPr>
                <w:rFonts w:ascii="Verdana" w:hAnsi="Verdana"/>
                <w:sz w:val="20"/>
                <w:szCs w:val="20"/>
                <w:lang w:eastAsia="ja-JP"/>
              </w:rPr>
            </w:pPr>
            <w:r>
              <w:rPr>
                <w:rFonts w:ascii="Verdana" w:hAnsi="Verdana"/>
                <w:sz w:val="20"/>
                <w:szCs w:val="20"/>
                <w:lang w:eastAsia="ja-JP"/>
              </w:rPr>
              <w:t>R</w:t>
            </w:r>
            <w:r w:rsidRPr="00500704">
              <w:rPr>
                <w:rFonts w:ascii="Verdana" w:hAnsi="Verdana"/>
                <w:sz w:val="20"/>
                <w:szCs w:val="20"/>
                <w:lang w:eastAsia="ja-JP"/>
              </w:rPr>
              <w:t xml:space="preserve">enouvelle la configuration DHCP de </w:t>
            </w:r>
            <w:proofErr w:type="gramStart"/>
            <w:r w:rsidRPr="00500704">
              <w:rPr>
                <w:rFonts w:ascii="Verdana" w:hAnsi="Verdana"/>
                <w:sz w:val="20"/>
                <w:szCs w:val="20"/>
                <w:lang w:eastAsia="ja-JP"/>
              </w:rPr>
              <w:t>tous</w:t>
            </w:r>
            <w:proofErr w:type="gramEnd"/>
            <w:r w:rsidRPr="00500704">
              <w:rPr>
                <w:rFonts w:ascii="Verdana" w:hAnsi="Verdana"/>
                <w:sz w:val="20"/>
                <w:szCs w:val="20"/>
                <w:lang w:eastAsia="ja-JP"/>
              </w:rPr>
              <w:t xml:space="preserve"> les cartes</w:t>
            </w:r>
          </w:p>
        </w:tc>
      </w:tr>
      <w:tr w:rsidR="00500704" w:rsidRPr="00500704" w:rsidTr="00500704">
        <w:trPr>
          <w:tblCellSpacing w:w="0" w:type="dxa"/>
        </w:trPr>
        <w:tc>
          <w:tcPr>
            <w:tcW w:w="779" w:type="pct"/>
            <w:tcBorders>
              <w:top w:val="outset" w:sz="6" w:space="0" w:color="000000"/>
              <w:left w:val="outset" w:sz="6" w:space="0" w:color="000000"/>
              <w:bottom w:val="outset" w:sz="6" w:space="0" w:color="000000"/>
              <w:right w:val="outset" w:sz="6" w:space="0" w:color="000000"/>
            </w:tcBorders>
            <w:vAlign w:val="center"/>
            <w:hideMark/>
          </w:tcPr>
          <w:p w:rsidR="00500704" w:rsidRPr="00500704" w:rsidRDefault="00500704" w:rsidP="00500704">
            <w:pPr>
              <w:spacing w:after="120"/>
              <w:rPr>
                <w:rFonts w:ascii="Courier New" w:hAnsi="Courier New" w:cs="Courier New"/>
                <w:sz w:val="20"/>
                <w:szCs w:val="20"/>
                <w:lang w:eastAsia="ja-JP"/>
              </w:rPr>
            </w:pPr>
            <w:r w:rsidRPr="00500704">
              <w:rPr>
                <w:rFonts w:ascii="Courier New" w:hAnsi="Courier New" w:cs="Courier New"/>
                <w:sz w:val="20"/>
                <w:szCs w:val="20"/>
                <w:lang w:eastAsia="ja-JP"/>
              </w:rPr>
              <w:t>/release</w:t>
            </w:r>
          </w:p>
        </w:tc>
        <w:tc>
          <w:tcPr>
            <w:tcW w:w="4221" w:type="pct"/>
            <w:tcBorders>
              <w:top w:val="outset" w:sz="6" w:space="0" w:color="000000"/>
              <w:left w:val="outset" w:sz="6" w:space="0" w:color="000000"/>
              <w:bottom w:val="outset" w:sz="6" w:space="0" w:color="000000"/>
              <w:right w:val="outset" w:sz="6" w:space="0" w:color="000000"/>
            </w:tcBorders>
            <w:hideMark/>
          </w:tcPr>
          <w:p w:rsidR="00500704" w:rsidRPr="00500704" w:rsidRDefault="00500704" w:rsidP="00500704">
            <w:pPr>
              <w:spacing w:after="120"/>
              <w:rPr>
                <w:rFonts w:ascii="Verdana" w:hAnsi="Verdana"/>
                <w:sz w:val="20"/>
                <w:szCs w:val="20"/>
                <w:lang w:eastAsia="ja-JP"/>
              </w:rPr>
            </w:pPr>
            <w:r w:rsidRPr="00500704">
              <w:rPr>
                <w:rFonts w:ascii="Verdana" w:hAnsi="Verdana"/>
                <w:sz w:val="20"/>
                <w:szCs w:val="20"/>
                <w:lang w:eastAsia="ja-JP"/>
              </w:rPr>
              <w:t>Envoie un message DHCPRELEASE au serveur DHCP pour libérer la configuration DHCP actuelle et annuler la configuration d'adresse IP de toutes les cartes. Ce paramètre désactive TCP/IP pour les cartes configurées de manière à obtenir automatiquement une adresse IP.</w:t>
            </w:r>
          </w:p>
        </w:tc>
      </w:tr>
      <w:tr w:rsidR="00500704" w:rsidRPr="00500704" w:rsidTr="00500704">
        <w:trPr>
          <w:tblCellSpacing w:w="0" w:type="dxa"/>
        </w:trPr>
        <w:tc>
          <w:tcPr>
            <w:tcW w:w="779" w:type="pct"/>
            <w:tcBorders>
              <w:top w:val="outset" w:sz="6" w:space="0" w:color="000000"/>
              <w:left w:val="outset" w:sz="6" w:space="0" w:color="000000"/>
              <w:bottom w:val="outset" w:sz="6" w:space="0" w:color="000000"/>
              <w:right w:val="outset" w:sz="6" w:space="0" w:color="000000"/>
            </w:tcBorders>
            <w:vAlign w:val="center"/>
            <w:hideMark/>
          </w:tcPr>
          <w:p w:rsidR="00500704" w:rsidRPr="00500704" w:rsidRDefault="00500704" w:rsidP="00500704">
            <w:pPr>
              <w:spacing w:after="120"/>
              <w:rPr>
                <w:rFonts w:ascii="Courier New" w:hAnsi="Courier New" w:cs="Courier New"/>
                <w:sz w:val="20"/>
                <w:szCs w:val="20"/>
                <w:lang w:eastAsia="ja-JP"/>
              </w:rPr>
            </w:pPr>
            <w:r w:rsidRPr="00500704">
              <w:rPr>
                <w:rFonts w:ascii="Courier New" w:hAnsi="Courier New" w:cs="Courier New"/>
                <w:sz w:val="20"/>
                <w:szCs w:val="20"/>
                <w:lang w:eastAsia="ja-JP"/>
              </w:rPr>
              <w:t>/</w:t>
            </w:r>
            <w:proofErr w:type="spellStart"/>
            <w:r w:rsidRPr="00500704">
              <w:rPr>
                <w:rFonts w:ascii="Courier New" w:hAnsi="Courier New" w:cs="Courier New"/>
                <w:sz w:val="20"/>
                <w:szCs w:val="20"/>
                <w:lang w:eastAsia="ja-JP"/>
              </w:rPr>
              <w:t>flushdns</w:t>
            </w:r>
            <w:proofErr w:type="spellEnd"/>
            <w:r w:rsidRPr="00500704">
              <w:rPr>
                <w:rFonts w:ascii="Courier New" w:hAnsi="Courier New" w:cs="Courier New"/>
                <w:sz w:val="20"/>
                <w:szCs w:val="20"/>
                <w:lang w:eastAsia="ja-JP"/>
              </w:rPr>
              <w:t xml:space="preserve"> </w:t>
            </w:r>
          </w:p>
        </w:tc>
        <w:tc>
          <w:tcPr>
            <w:tcW w:w="4221" w:type="pct"/>
            <w:tcBorders>
              <w:top w:val="outset" w:sz="6" w:space="0" w:color="000000"/>
              <w:left w:val="outset" w:sz="6" w:space="0" w:color="000000"/>
              <w:bottom w:val="outset" w:sz="6" w:space="0" w:color="000000"/>
              <w:right w:val="outset" w:sz="6" w:space="0" w:color="000000"/>
            </w:tcBorders>
            <w:hideMark/>
          </w:tcPr>
          <w:p w:rsidR="00500704" w:rsidRPr="00500704" w:rsidRDefault="00500704" w:rsidP="00500704">
            <w:pPr>
              <w:spacing w:after="120"/>
              <w:rPr>
                <w:rFonts w:ascii="Verdana" w:hAnsi="Verdana"/>
                <w:sz w:val="20"/>
                <w:szCs w:val="20"/>
                <w:lang w:eastAsia="ja-JP"/>
              </w:rPr>
            </w:pPr>
            <w:r w:rsidRPr="00500704">
              <w:rPr>
                <w:rFonts w:ascii="Verdana" w:hAnsi="Verdana"/>
                <w:sz w:val="20"/>
                <w:szCs w:val="20"/>
                <w:lang w:eastAsia="ja-JP"/>
              </w:rPr>
              <w:t>Vide et réinitialise le contenu du cache de résolution du client DNS. Au cours de la résolution des problèmes DNS, vous pouvez utiliser cette procédure pour exclure les entrées de cache négatives ainsi que toutes les autres entrées ajoutées de façon dynamique.</w:t>
            </w:r>
          </w:p>
        </w:tc>
      </w:tr>
      <w:tr w:rsidR="00500704" w:rsidRPr="00500704" w:rsidTr="00500704">
        <w:trPr>
          <w:tblCellSpacing w:w="0" w:type="dxa"/>
        </w:trPr>
        <w:tc>
          <w:tcPr>
            <w:tcW w:w="779" w:type="pct"/>
            <w:tcBorders>
              <w:top w:val="outset" w:sz="6" w:space="0" w:color="000000"/>
              <w:left w:val="outset" w:sz="6" w:space="0" w:color="000000"/>
              <w:bottom w:val="outset" w:sz="6" w:space="0" w:color="000000"/>
              <w:right w:val="outset" w:sz="6" w:space="0" w:color="000000"/>
            </w:tcBorders>
            <w:vAlign w:val="center"/>
            <w:hideMark/>
          </w:tcPr>
          <w:p w:rsidR="00500704" w:rsidRPr="00500704" w:rsidRDefault="00500704" w:rsidP="00500704">
            <w:pPr>
              <w:spacing w:after="120"/>
              <w:rPr>
                <w:rFonts w:ascii="Courier New" w:hAnsi="Courier New" w:cs="Courier New"/>
                <w:sz w:val="20"/>
                <w:szCs w:val="20"/>
                <w:lang w:eastAsia="ja-JP"/>
              </w:rPr>
            </w:pPr>
            <w:r w:rsidRPr="00500704">
              <w:rPr>
                <w:rFonts w:ascii="Courier New" w:hAnsi="Courier New" w:cs="Courier New"/>
                <w:sz w:val="20"/>
                <w:szCs w:val="20"/>
                <w:lang w:eastAsia="ja-JP"/>
              </w:rPr>
              <w:t>/</w:t>
            </w:r>
            <w:proofErr w:type="spellStart"/>
            <w:r w:rsidRPr="00500704">
              <w:rPr>
                <w:rFonts w:ascii="Courier New" w:hAnsi="Courier New" w:cs="Courier New"/>
                <w:sz w:val="20"/>
                <w:szCs w:val="20"/>
                <w:lang w:eastAsia="ja-JP"/>
              </w:rPr>
              <w:t>displaydns</w:t>
            </w:r>
            <w:proofErr w:type="spellEnd"/>
          </w:p>
        </w:tc>
        <w:tc>
          <w:tcPr>
            <w:tcW w:w="4221" w:type="pct"/>
            <w:tcBorders>
              <w:top w:val="outset" w:sz="6" w:space="0" w:color="000000"/>
              <w:left w:val="outset" w:sz="6" w:space="0" w:color="000000"/>
              <w:bottom w:val="outset" w:sz="6" w:space="0" w:color="000000"/>
              <w:right w:val="outset" w:sz="6" w:space="0" w:color="000000"/>
            </w:tcBorders>
            <w:hideMark/>
          </w:tcPr>
          <w:p w:rsidR="00500704" w:rsidRPr="00500704" w:rsidRDefault="00500704" w:rsidP="00500704">
            <w:pPr>
              <w:spacing w:after="120"/>
              <w:rPr>
                <w:rFonts w:ascii="Verdana" w:hAnsi="Verdana"/>
                <w:sz w:val="20"/>
                <w:szCs w:val="20"/>
                <w:lang w:eastAsia="ja-JP"/>
              </w:rPr>
            </w:pPr>
            <w:r w:rsidRPr="00500704">
              <w:rPr>
                <w:rFonts w:ascii="Verdana" w:hAnsi="Verdana"/>
                <w:sz w:val="20"/>
                <w:szCs w:val="20"/>
                <w:lang w:eastAsia="ja-JP"/>
              </w:rPr>
              <w:t xml:space="preserve">Affiche le contenu du cache de résolution du client DNS, qui inclut les entrées </w:t>
            </w:r>
            <w:proofErr w:type="spellStart"/>
            <w:r w:rsidRPr="00500704">
              <w:rPr>
                <w:rFonts w:ascii="Verdana" w:hAnsi="Verdana"/>
                <w:sz w:val="20"/>
                <w:szCs w:val="20"/>
                <w:lang w:eastAsia="ja-JP"/>
              </w:rPr>
              <w:t>préchargées</w:t>
            </w:r>
            <w:proofErr w:type="spellEnd"/>
            <w:r w:rsidRPr="00500704">
              <w:rPr>
                <w:rFonts w:ascii="Verdana" w:hAnsi="Verdana"/>
                <w:sz w:val="20"/>
                <w:szCs w:val="20"/>
                <w:lang w:eastAsia="ja-JP"/>
              </w:rPr>
              <w:t xml:space="preserve"> à partir du fichier des hôtes locaux ainsi que tous les enregistrements de ressources récemment obtenus pour les requêtes de noms résolues par l'ordinateur. Le service Client DNS utilise ces informations pour résoudre rapidement les noms fréquemment sollicités, avant d'interroger ses serveurs DNS configurés</w:t>
            </w:r>
          </w:p>
        </w:tc>
      </w:tr>
      <w:tr w:rsidR="00500704" w:rsidRPr="00500704" w:rsidTr="00500704">
        <w:trPr>
          <w:tblCellSpacing w:w="0" w:type="dxa"/>
        </w:trPr>
        <w:tc>
          <w:tcPr>
            <w:tcW w:w="779" w:type="pct"/>
            <w:tcBorders>
              <w:top w:val="outset" w:sz="6" w:space="0" w:color="000000"/>
              <w:left w:val="outset" w:sz="6" w:space="0" w:color="000000"/>
              <w:bottom w:val="outset" w:sz="6" w:space="0" w:color="000000"/>
              <w:right w:val="outset" w:sz="6" w:space="0" w:color="000000"/>
            </w:tcBorders>
            <w:vAlign w:val="center"/>
            <w:hideMark/>
          </w:tcPr>
          <w:p w:rsidR="00500704" w:rsidRPr="00500704" w:rsidRDefault="00500704" w:rsidP="00500704">
            <w:pPr>
              <w:spacing w:after="120"/>
              <w:rPr>
                <w:rFonts w:ascii="Courier New" w:hAnsi="Courier New" w:cs="Courier New"/>
                <w:sz w:val="20"/>
                <w:szCs w:val="20"/>
                <w:lang w:eastAsia="ja-JP"/>
              </w:rPr>
            </w:pPr>
            <w:r w:rsidRPr="00500704">
              <w:rPr>
                <w:rFonts w:ascii="Courier New" w:hAnsi="Courier New" w:cs="Courier New"/>
                <w:sz w:val="20"/>
                <w:szCs w:val="20"/>
                <w:lang w:eastAsia="ja-JP"/>
              </w:rPr>
              <w:t>/</w:t>
            </w:r>
            <w:proofErr w:type="spellStart"/>
            <w:r w:rsidRPr="00500704">
              <w:rPr>
                <w:rFonts w:ascii="Courier New" w:hAnsi="Courier New" w:cs="Courier New"/>
                <w:sz w:val="20"/>
                <w:szCs w:val="20"/>
                <w:lang w:eastAsia="ja-JP"/>
              </w:rPr>
              <w:t>registerdns</w:t>
            </w:r>
            <w:proofErr w:type="spellEnd"/>
          </w:p>
        </w:tc>
        <w:tc>
          <w:tcPr>
            <w:tcW w:w="4221" w:type="pct"/>
            <w:tcBorders>
              <w:top w:val="outset" w:sz="6" w:space="0" w:color="000000"/>
              <w:left w:val="outset" w:sz="6" w:space="0" w:color="000000"/>
              <w:bottom w:val="outset" w:sz="6" w:space="0" w:color="000000"/>
              <w:right w:val="outset" w:sz="6" w:space="0" w:color="000000"/>
            </w:tcBorders>
            <w:hideMark/>
          </w:tcPr>
          <w:p w:rsidR="00500704" w:rsidRPr="00500704" w:rsidRDefault="00500704" w:rsidP="00500704">
            <w:pPr>
              <w:spacing w:after="120"/>
              <w:rPr>
                <w:rFonts w:ascii="Verdana" w:hAnsi="Verdana"/>
                <w:sz w:val="20"/>
                <w:szCs w:val="20"/>
                <w:lang w:eastAsia="ja-JP"/>
              </w:rPr>
            </w:pPr>
            <w:r w:rsidRPr="00500704">
              <w:rPr>
                <w:rFonts w:ascii="Verdana" w:hAnsi="Verdana"/>
                <w:sz w:val="20"/>
                <w:szCs w:val="20"/>
                <w:lang w:eastAsia="ja-JP"/>
              </w:rPr>
              <w:t>Actualise tous les baux DHCP et réinscrit les noms DNS.</w:t>
            </w:r>
          </w:p>
        </w:tc>
      </w:tr>
    </w:tbl>
    <w:p w:rsidR="00500704" w:rsidRPr="00500704" w:rsidRDefault="00500704" w:rsidP="00500704">
      <w:pPr>
        <w:spacing w:after="120"/>
        <w:rPr>
          <w:rFonts w:ascii="Verdana" w:hAnsi="Verdana"/>
          <w:sz w:val="20"/>
          <w:szCs w:val="20"/>
          <w:lang w:eastAsia="ja-JP"/>
        </w:rPr>
      </w:pPr>
    </w:p>
    <w:p w:rsidR="00500704" w:rsidRPr="00500704" w:rsidRDefault="00500704" w:rsidP="00500704">
      <w:pPr>
        <w:numPr>
          <w:ilvl w:val="0"/>
          <w:numId w:val="13"/>
        </w:numPr>
        <w:spacing w:after="120"/>
        <w:rPr>
          <w:rFonts w:ascii="Verdana" w:hAnsi="Verdana"/>
          <w:b/>
          <w:i/>
          <w:sz w:val="20"/>
          <w:szCs w:val="20"/>
          <w:lang w:eastAsia="ja-JP"/>
        </w:rPr>
      </w:pPr>
      <w:r w:rsidRPr="00500704">
        <w:rPr>
          <w:rFonts w:ascii="Verdana" w:hAnsi="Verdana"/>
          <w:b/>
          <w:i/>
          <w:sz w:val="20"/>
          <w:szCs w:val="20"/>
          <w:lang w:eastAsia="ja-JP"/>
        </w:rPr>
        <w:t>NETSTAT : afficher l’état de la pile TCP/IP locale à la machine</w:t>
      </w:r>
    </w:p>
    <w:p w:rsidR="00500704" w:rsidRPr="00500704" w:rsidRDefault="00373A43" w:rsidP="00500704">
      <w:pPr>
        <w:spacing w:after="120"/>
        <w:rPr>
          <w:rFonts w:ascii="Courier New" w:hAnsi="Courier New" w:cs="Courier New"/>
          <w:sz w:val="20"/>
          <w:szCs w:val="20"/>
          <w:lang w:eastAsia="ja-JP"/>
        </w:rPr>
      </w:pPr>
      <w:proofErr w:type="spellStart"/>
      <w:proofErr w:type="gramStart"/>
      <w:r>
        <w:rPr>
          <w:rFonts w:ascii="Courier New" w:hAnsi="Courier New" w:cs="Courier New"/>
          <w:sz w:val="20"/>
          <w:szCs w:val="20"/>
          <w:lang w:eastAsia="ja-JP"/>
        </w:rPr>
        <w:t>netstat</w:t>
      </w:r>
      <w:proofErr w:type="spellEnd"/>
      <w:proofErr w:type="gramEnd"/>
    </w:p>
    <w:p w:rsidR="00373A43" w:rsidRPr="00500704" w:rsidRDefault="00500704" w:rsidP="00373A43">
      <w:pPr>
        <w:spacing w:after="120"/>
        <w:rPr>
          <w:rFonts w:ascii="Verdana" w:hAnsi="Verdana"/>
          <w:b/>
          <w:i/>
          <w:sz w:val="20"/>
          <w:szCs w:val="20"/>
          <w:lang w:eastAsia="ja-JP"/>
        </w:rPr>
      </w:pPr>
      <w:r>
        <w:rPr>
          <w:rFonts w:ascii="Verdana" w:hAnsi="Verdana"/>
          <w:sz w:val="20"/>
          <w:szCs w:val="20"/>
          <w:lang w:eastAsia="ja-JP"/>
        </w:rPr>
        <w:br w:type="page"/>
      </w:r>
      <w:r w:rsidR="00373A43" w:rsidRPr="00373A43">
        <w:rPr>
          <w:rFonts w:ascii="Verdana" w:hAnsi="Verdana"/>
          <w:b/>
          <w:i/>
          <w:sz w:val="22"/>
          <w:szCs w:val="22"/>
          <w:u w:val="single"/>
        </w:rPr>
        <w:lastRenderedPageBreak/>
        <w:t>FICHE n°6 :</w:t>
      </w:r>
      <w:r w:rsidR="00373A43" w:rsidRPr="00373A43">
        <w:rPr>
          <w:rFonts w:ascii="Verdana" w:hAnsi="Verdana"/>
          <w:b/>
          <w:i/>
          <w:sz w:val="22"/>
          <w:szCs w:val="22"/>
        </w:rPr>
        <w:t xml:space="preserve"> Principales commandes réseau et g</w:t>
      </w:r>
      <w:r w:rsidR="00373A43" w:rsidRPr="00500704">
        <w:rPr>
          <w:rFonts w:ascii="Verdana" w:hAnsi="Verdana"/>
          <w:b/>
          <w:i/>
          <w:sz w:val="20"/>
          <w:szCs w:val="20"/>
          <w:lang w:eastAsia="ja-JP"/>
        </w:rPr>
        <w:t>estion des dossiers sous linux</w:t>
      </w:r>
    </w:p>
    <w:p w:rsidR="00500704" w:rsidRDefault="00500704" w:rsidP="00500704">
      <w:pPr>
        <w:spacing w:after="120"/>
        <w:rPr>
          <w:rFonts w:ascii="Verdana" w:hAnsi="Verdana"/>
          <w:sz w:val="20"/>
          <w:szCs w:val="20"/>
          <w:lang w:eastAsia="ja-JP"/>
        </w:rPr>
      </w:pPr>
    </w:p>
    <w:p w:rsidR="00500704" w:rsidRPr="00500704" w:rsidRDefault="00500704" w:rsidP="00373A43">
      <w:pPr>
        <w:numPr>
          <w:ilvl w:val="0"/>
          <w:numId w:val="13"/>
        </w:numPr>
        <w:spacing w:after="120"/>
        <w:rPr>
          <w:rFonts w:ascii="Verdana" w:hAnsi="Verdana"/>
          <w:b/>
          <w:i/>
          <w:sz w:val="20"/>
          <w:szCs w:val="20"/>
          <w:lang w:eastAsia="ja-JP"/>
        </w:rPr>
      </w:pPr>
      <w:r w:rsidRPr="00500704">
        <w:rPr>
          <w:rFonts w:ascii="Verdana" w:hAnsi="Verdana"/>
          <w:b/>
          <w:i/>
          <w:sz w:val="20"/>
          <w:szCs w:val="20"/>
          <w:lang w:eastAsia="ja-JP"/>
        </w:rPr>
        <w:t>IFCONFIG : obtenir la liste des interfaces réseau détectées</w:t>
      </w:r>
    </w:p>
    <w:p w:rsidR="00500704" w:rsidRPr="00500704" w:rsidRDefault="00500704" w:rsidP="00500704">
      <w:pPr>
        <w:spacing w:after="12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ifconfig</w:t>
      </w:r>
      <w:proofErr w:type="spellEnd"/>
      <w:proofErr w:type="gramEnd"/>
    </w:p>
    <w:p w:rsidR="00500704" w:rsidRPr="00500704" w:rsidRDefault="00500704" w:rsidP="00500704">
      <w:pPr>
        <w:spacing w:after="120"/>
        <w:rPr>
          <w:rFonts w:ascii="Verdana" w:hAnsi="Verdana"/>
          <w:sz w:val="20"/>
          <w:szCs w:val="20"/>
          <w:lang w:eastAsia="ja-JP"/>
        </w:rPr>
      </w:pPr>
      <w:r w:rsidRPr="00500704">
        <w:rPr>
          <w:rFonts w:ascii="Verdana" w:hAnsi="Verdana"/>
          <w:sz w:val="20"/>
          <w:szCs w:val="20"/>
          <w:lang w:eastAsia="ja-JP"/>
        </w:rPr>
        <w:t>Pour attribuer une adresse IP à une interface réseau, il suffit de taper :</w:t>
      </w:r>
    </w:p>
    <w:p w:rsidR="00500704" w:rsidRPr="00500704" w:rsidRDefault="00500704" w:rsidP="00500704">
      <w:pPr>
        <w:spacing w:after="12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ifconfig</w:t>
      </w:r>
      <w:proofErr w:type="spellEnd"/>
      <w:proofErr w:type="gramEnd"/>
      <w:r w:rsidRPr="00500704">
        <w:rPr>
          <w:rFonts w:ascii="Courier New" w:hAnsi="Courier New" w:cs="Courier New"/>
          <w:sz w:val="20"/>
          <w:szCs w:val="20"/>
          <w:lang w:eastAsia="ja-JP"/>
        </w:rPr>
        <w:t xml:space="preserve"> &lt;interface&gt; &lt;adresse </w:t>
      </w:r>
      <w:proofErr w:type="spellStart"/>
      <w:r w:rsidRPr="00500704">
        <w:rPr>
          <w:rFonts w:ascii="Courier New" w:hAnsi="Courier New" w:cs="Courier New"/>
          <w:sz w:val="20"/>
          <w:szCs w:val="20"/>
          <w:lang w:eastAsia="ja-JP"/>
        </w:rPr>
        <w:t>ip</w:t>
      </w:r>
      <w:proofErr w:type="spellEnd"/>
      <w:r w:rsidRPr="00500704">
        <w:rPr>
          <w:rFonts w:ascii="Courier New" w:hAnsi="Courier New" w:cs="Courier New"/>
          <w:sz w:val="20"/>
          <w:szCs w:val="20"/>
          <w:lang w:eastAsia="ja-JP"/>
        </w:rPr>
        <w:t xml:space="preserve">&gt; </w:t>
      </w:r>
      <w:proofErr w:type="spellStart"/>
      <w:r w:rsidRPr="00500704">
        <w:rPr>
          <w:rFonts w:ascii="Courier New" w:hAnsi="Courier New" w:cs="Courier New"/>
          <w:sz w:val="20"/>
          <w:szCs w:val="20"/>
          <w:lang w:eastAsia="ja-JP"/>
        </w:rPr>
        <w:t>netmask</w:t>
      </w:r>
      <w:proofErr w:type="spellEnd"/>
      <w:r w:rsidRPr="00500704">
        <w:rPr>
          <w:rFonts w:ascii="Courier New" w:hAnsi="Courier New" w:cs="Courier New"/>
          <w:sz w:val="20"/>
          <w:szCs w:val="20"/>
          <w:lang w:eastAsia="ja-JP"/>
        </w:rPr>
        <w:t xml:space="preserve"> &lt;masque de sous réseau&gt;</w:t>
      </w:r>
    </w:p>
    <w:p w:rsidR="00373A43" w:rsidRDefault="00373A43" w:rsidP="00500704">
      <w:pPr>
        <w:spacing w:after="120"/>
        <w:rPr>
          <w:rFonts w:ascii="Verdana" w:hAnsi="Verdana"/>
          <w:sz w:val="20"/>
          <w:szCs w:val="20"/>
          <w:lang w:eastAsia="ja-JP"/>
        </w:rPr>
      </w:pPr>
    </w:p>
    <w:p w:rsidR="00500704" w:rsidRPr="00500704" w:rsidRDefault="00500704" w:rsidP="00373A43">
      <w:pPr>
        <w:numPr>
          <w:ilvl w:val="0"/>
          <w:numId w:val="13"/>
        </w:numPr>
        <w:spacing w:after="120"/>
        <w:rPr>
          <w:rFonts w:ascii="Verdana" w:hAnsi="Verdana"/>
          <w:b/>
          <w:i/>
          <w:sz w:val="20"/>
          <w:szCs w:val="20"/>
          <w:lang w:eastAsia="ja-JP"/>
        </w:rPr>
      </w:pPr>
      <w:r w:rsidRPr="00500704">
        <w:rPr>
          <w:rFonts w:ascii="Verdana" w:hAnsi="Verdana"/>
          <w:b/>
          <w:i/>
          <w:sz w:val="20"/>
          <w:szCs w:val="20"/>
          <w:lang w:eastAsia="ja-JP"/>
        </w:rPr>
        <w:t xml:space="preserve">PING : tester la connectivité réseau avec une adresse IP distante </w:t>
      </w:r>
      <w:proofErr w:type="spellStart"/>
      <w:r w:rsidRPr="00500704">
        <w:rPr>
          <w:rFonts w:ascii="Verdana" w:hAnsi="Verdana"/>
          <w:b/>
          <w:i/>
          <w:sz w:val="20"/>
          <w:szCs w:val="20"/>
          <w:lang w:eastAsia="ja-JP"/>
        </w:rPr>
        <w:t>w.x.y.z</w:t>
      </w:r>
      <w:proofErr w:type="spellEnd"/>
    </w:p>
    <w:p w:rsidR="00500704" w:rsidRPr="00500704" w:rsidRDefault="00500704" w:rsidP="00500704">
      <w:pPr>
        <w:spacing w:after="12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ping</w:t>
      </w:r>
      <w:proofErr w:type="spellEnd"/>
      <w:proofErr w:type="gramEnd"/>
      <w:r w:rsidRPr="00500704">
        <w:rPr>
          <w:rFonts w:ascii="Courier New" w:hAnsi="Courier New" w:cs="Courier New"/>
          <w:sz w:val="20"/>
          <w:szCs w:val="20"/>
          <w:lang w:eastAsia="ja-JP"/>
        </w:rPr>
        <w:t xml:space="preserve"> </w:t>
      </w:r>
      <w:proofErr w:type="spellStart"/>
      <w:r w:rsidRPr="00500704">
        <w:rPr>
          <w:rFonts w:ascii="Courier New" w:hAnsi="Courier New" w:cs="Courier New"/>
          <w:sz w:val="20"/>
          <w:szCs w:val="20"/>
          <w:lang w:eastAsia="ja-JP"/>
        </w:rPr>
        <w:t>w.x.y.z</w:t>
      </w:r>
      <w:proofErr w:type="spellEnd"/>
    </w:p>
    <w:p w:rsidR="00373A43" w:rsidRDefault="00373A43" w:rsidP="00500704">
      <w:pPr>
        <w:spacing w:after="120"/>
        <w:rPr>
          <w:rFonts w:ascii="Verdana" w:hAnsi="Verdana"/>
          <w:sz w:val="20"/>
          <w:szCs w:val="20"/>
          <w:lang w:eastAsia="ja-JP"/>
        </w:rPr>
      </w:pPr>
    </w:p>
    <w:p w:rsidR="00500704" w:rsidRPr="00500704" w:rsidRDefault="00500704" w:rsidP="00373A43">
      <w:pPr>
        <w:numPr>
          <w:ilvl w:val="0"/>
          <w:numId w:val="13"/>
        </w:numPr>
        <w:spacing w:after="120"/>
        <w:rPr>
          <w:rFonts w:ascii="Verdana" w:hAnsi="Verdana"/>
          <w:b/>
          <w:i/>
          <w:sz w:val="20"/>
          <w:szCs w:val="20"/>
          <w:lang w:eastAsia="ja-JP"/>
        </w:rPr>
      </w:pPr>
      <w:r w:rsidRPr="00500704">
        <w:rPr>
          <w:rFonts w:ascii="Verdana" w:hAnsi="Verdana"/>
          <w:b/>
          <w:i/>
          <w:sz w:val="20"/>
          <w:szCs w:val="20"/>
          <w:lang w:eastAsia="ja-JP"/>
        </w:rPr>
        <w:t>NETSTAT : Affiche les connexions TCP actives et les ports sur lesquels l'ordinateur écoute</w:t>
      </w:r>
    </w:p>
    <w:p w:rsidR="00500704" w:rsidRPr="00500704" w:rsidRDefault="00500704" w:rsidP="00500704">
      <w:pPr>
        <w:spacing w:after="12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netstat</w:t>
      </w:r>
      <w:proofErr w:type="spellEnd"/>
      <w:proofErr w:type="gramEnd"/>
    </w:p>
    <w:p w:rsidR="00373A43" w:rsidRDefault="00373A43" w:rsidP="00500704">
      <w:pPr>
        <w:spacing w:after="120"/>
        <w:rPr>
          <w:rFonts w:ascii="Verdana" w:hAnsi="Verdana"/>
          <w:sz w:val="20"/>
          <w:szCs w:val="20"/>
          <w:lang w:eastAsia="ja-JP"/>
        </w:rPr>
      </w:pPr>
    </w:p>
    <w:p w:rsidR="00500704" w:rsidRPr="00500704" w:rsidRDefault="00500704" w:rsidP="00373A43">
      <w:pPr>
        <w:numPr>
          <w:ilvl w:val="0"/>
          <w:numId w:val="13"/>
        </w:numPr>
        <w:spacing w:after="120"/>
        <w:rPr>
          <w:rFonts w:ascii="Verdana" w:hAnsi="Verdana"/>
          <w:b/>
          <w:i/>
          <w:sz w:val="20"/>
          <w:szCs w:val="20"/>
          <w:lang w:eastAsia="ja-JP"/>
        </w:rPr>
      </w:pPr>
      <w:r w:rsidRPr="00500704">
        <w:rPr>
          <w:rFonts w:ascii="Verdana" w:hAnsi="Verdana"/>
          <w:b/>
          <w:i/>
          <w:sz w:val="20"/>
          <w:szCs w:val="20"/>
          <w:lang w:eastAsia="ja-JP"/>
        </w:rPr>
        <w:t xml:space="preserve">TRACEROUTE : permet de donner la liste des routeurs entre la machine sur laquelle on lance </w:t>
      </w:r>
      <w:r w:rsidR="00373A43">
        <w:rPr>
          <w:rFonts w:ascii="Verdana" w:hAnsi="Verdana"/>
          <w:b/>
          <w:i/>
          <w:sz w:val="20"/>
          <w:szCs w:val="20"/>
          <w:lang w:eastAsia="ja-JP"/>
        </w:rPr>
        <w:t>la commande et la machine cible</w:t>
      </w:r>
    </w:p>
    <w:p w:rsidR="00500704" w:rsidRPr="00500704" w:rsidRDefault="00500704" w:rsidP="00500704">
      <w:pPr>
        <w:spacing w:after="12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traceroute</w:t>
      </w:r>
      <w:proofErr w:type="spellEnd"/>
      <w:proofErr w:type="gramEnd"/>
      <w:r w:rsidRPr="00500704">
        <w:rPr>
          <w:rFonts w:ascii="Courier New" w:hAnsi="Courier New" w:cs="Courier New"/>
          <w:sz w:val="20"/>
          <w:szCs w:val="20"/>
          <w:lang w:eastAsia="ja-JP"/>
        </w:rPr>
        <w:t xml:space="preserve"> &lt;IP de la cible&gt; ou </w:t>
      </w:r>
      <w:proofErr w:type="spellStart"/>
      <w:r w:rsidRPr="00500704">
        <w:rPr>
          <w:rFonts w:ascii="Courier New" w:hAnsi="Courier New" w:cs="Courier New"/>
          <w:sz w:val="20"/>
          <w:szCs w:val="20"/>
          <w:lang w:eastAsia="ja-JP"/>
        </w:rPr>
        <w:t>traceroute</w:t>
      </w:r>
      <w:proofErr w:type="spellEnd"/>
      <w:r w:rsidRPr="00500704">
        <w:rPr>
          <w:rFonts w:ascii="Courier New" w:hAnsi="Courier New" w:cs="Courier New"/>
          <w:sz w:val="20"/>
          <w:szCs w:val="20"/>
          <w:lang w:eastAsia="ja-JP"/>
        </w:rPr>
        <w:t xml:space="preserve"> &lt;nom de domaine de la cible&gt;</w:t>
      </w:r>
    </w:p>
    <w:p w:rsidR="00373A43" w:rsidRDefault="00373A43" w:rsidP="00500704">
      <w:pPr>
        <w:spacing w:after="120"/>
        <w:rPr>
          <w:rFonts w:ascii="Verdana" w:hAnsi="Verdana"/>
          <w:sz w:val="20"/>
          <w:szCs w:val="20"/>
          <w:lang w:eastAsia="ja-JP"/>
        </w:rPr>
      </w:pPr>
    </w:p>
    <w:p w:rsidR="00500704" w:rsidRPr="00500704" w:rsidRDefault="00500704" w:rsidP="00373A43">
      <w:pPr>
        <w:numPr>
          <w:ilvl w:val="0"/>
          <w:numId w:val="13"/>
        </w:numPr>
        <w:spacing w:after="120"/>
        <w:rPr>
          <w:rFonts w:ascii="Verdana" w:hAnsi="Verdana"/>
          <w:b/>
          <w:i/>
          <w:sz w:val="20"/>
          <w:szCs w:val="20"/>
          <w:lang w:eastAsia="ja-JP"/>
        </w:rPr>
      </w:pPr>
      <w:r w:rsidRPr="00500704">
        <w:rPr>
          <w:rFonts w:ascii="Verdana" w:hAnsi="Verdana"/>
          <w:b/>
          <w:i/>
          <w:sz w:val="20"/>
          <w:szCs w:val="20"/>
          <w:lang w:eastAsia="ja-JP"/>
        </w:rPr>
        <w:t>MKDIR : Créer un dossier</w:t>
      </w:r>
    </w:p>
    <w:p w:rsidR="00500704" w:rsidRPr="00500704" w:rsidRDefault="00500704" w:rsidP="00500704">
      <w:pPr>
        <w:spacing w:after="12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mkdir</w:t>
      </w:r>
      <w:proofErr w:type="spellEnd"/>
      <w:proofErr w:type="gramEnd"/>
      <w:r w:rsidRPr="00500704">
        <w:rPr>
          <w:rFonts w:ascii="Courier New" w:hAnsi="Courier New" w:cs="Courier New"/>
          <w:sz w:val="20"/>
          <w:szCs w:val="20"/>
          <w:lang w:eastAsia="ja-JP"/>
        </w:rPr>
        <w:t xml:space="preserve"> &lt;nom du dossier&gt;</w:t>
      </w:r>
    </w:p>
    <w:p w:rsidR="00373A43" w:rsidRDefault="00373A43" w:rsidP="00500704">
      <w:pPr>
        <w:spacing w:after="120"/>
        <w:rPr>
          <w:rFonts w:ascii="Verdana" w:hAnsi="Verdana"/>
          <w:sz w:val="20"/>
          <w:szCs w:val="20"/>
          <w:lang w:eastAsia="ja-JP"/>
        </w:rPr>
      </w:pPr>
    </w:p>
    <w:p w:rsidR="00500704" w:rsidRPr="00500704" w:rsidRDefault="00500704" w:rsidP="00373A43">
      <w:pPr>
        <w:numPr>
          <w:ilvl w:val="0"/>
          <w:numId w:val="13"/>
        </w:numPr>
        <w:spacing w:after="120"/>
        <w:rPr>
          <w:rFonts w:ascii="Verdana" w:hAnsi="Verdana"/>
          <w:b/>
          <w:i/>
          <w:sz w:val="20"/>
          <w:szCs w:val="20"/>
          <w:lang w:eastAsia="ja-JP"/>
        </w:rPr>
      </w:pPr>
      <w:r w:rsidRPr="00500704">
        <w:rPr>
          <w:rFonts w:ascii="Verdana" w:hAnsi="Verdana"/>
          <w:b/>
          <w:i/>
          <w:sz w:val="20"/>
          <w:szCs w:val="20"/>
          <w:lang w:eastAsia="ja-JP"/>
        </w:rPr>
        <w:t>CHMOD : Changer les droits d'un dossier ou d'un fichier</w:t>
      </w:r>
    </w:p>
    <w:p w:rsidR="00500704" w:rsidRPr="00500704" w:rsidRDefault="00500704" w:rsidP="00500704">
      <w:pPr>
        <w:spacing w:after="120"/>
        <w:rPr>
          <w:rFonts w:ascii="Courier New" w:hAnsi="Courier New" w:cs="Courier New"/>
          <w:sz w:val="20"/>
          <w:szCs w:val="20"/>
          <w:lang w:eastAsia="ja-JP"/>
        </w:rPr>
      </w:pPr>
      <w:proofErr w:type="gramStart"/>
      <w:r w:rsidRPr="00500704">
        <w:rPr>
          <w:rFonts w:ascii="Courier New" w:hAnsi="Courier New" w:cs="Courier New"/>
          <w:sz w:val="20"/>
          <w:szCs w:val="20"/>
          <w:lang w:eastAsia="ja-JP"/>
        </w:rPr>
        <w:t>chmod</w:t>
      </w:r>
      <w:proofErr w:type="gramEnd"/>
      <w:r w:rsidRPr="00500704">
        <w:rPr>
          <w:rFonts w:ascii="Courier New" w:hAnsi="Courier New" w:cs="Courier New"/>
          <w:sz w:val="20"/>
          <w:szCs w:val="20"/>
          <w:lang w:eastAsia="ja-JP"/>
        </w:rPr>
        <w:t xml:space="preserve"> –R abc &lt;nom du fichier ou du dossier&gt;</w:t>
      </w:r>
    </w:p>
    <w:p w:rsidR="00500704" w:rsidRPr="00500704" w:rsidRDefault="00500704" w:rsidP="00500704">
      <w:pPr>
        <w:spacing w:after="120"/>
        <w:rPr>
          <w:rFonts w:ascii="Verdana" w:hAnsi="Verdana"/>
          <w:sz w:val="20"/>
          <w:szCs w:val="20"/>
          <w:lang w:eastAsia="ja-JP"/>
        </w:rPr>
      </w:pPr>
      <w:r w:rsidRPr="00500704">
        <w:rPr>
          <w:rFonts w:ascii="Verdana" w:hAnsi="Verdana"/>
          <w:sz w:val="20"/>
          <w:szCs w:val="20"/>
          <w:lang w:eastAsia="ja-JP"/>
        </w:rPr>
        <w:t>a : droits du propriétaire du fichier (en général son créateur</w:t>
      </w:r>
      <w:proofErr w:type="gramStart"/>
      <w:r w:rsidRPr="00500704">
        <w:rPr>
          <w:rFonts w:ascii="Verdana" w:hAnsi="Verdana"/>
          <w:sz w:val="20"/>
          <w:szCs w:val="20"/>
          <w:lang w:eastAsia="ja-JP"/>
        </w:rPr>
        <w:t>)</w:t>
      </w:r>
      <w:proofErr w:type="gramEnd"/>
      <w:r w:rsidRPr="00500704">
        <w:rPr>
          <w:rFonts w:ascii="Verdana" w:hAnsi="Verdana"/>
          <w:sz w:val="20"/>
          <w:szCs w:val="20"/>
          <w:lang w:eastAsia="ja-JP"/>
        </w:rPr>
        <w:br/>
        <w:t>b : droits du groupe du propriétaire</w:t>
      </w:r>
      <w:r w:rsidRPr="00500704">
        <w:rPr>
          <w:rFonts w:ascii="Verdana" w:hAnsi="Verdana"/>
          <w:sz w:val="20"/>
          <w:szCs w:val="20"/>
          <w:lang w:eastAsia="ja-JP"/>
        </w:rPr>
        <w:br/>
        <w:t>c : droits de tous les autres utilisateurs.</w:t>
      </w:r>
    </w:p>
    <w:p w:rsidR="00500704" w:rsidRPr="00500704" w:rsidRDefault="00500704" w:rsidP="00500704">
      <w:pPr>
        <w:spacing w:after="120"/>
        <w:rPr>
          <w:rFonts w:ascii="Verdana" w:hAnsi="Verdana"/>
          <w:sz w:val="20"/>
          <w:szCs w:val="20"/>
          <w:lang w:eastAsia="ja-JP"/>
        </w:rPr>
      </w:pPr>
      <w:proofErr w:type="gramStart"/>
      <w:r w:rsidRPr="00500704">
        <w:rPr>
          <w:rFonts w:ascii="Verdana" w:hAnsi="Verdana"/>
          <w:sz w:val="20"/>
          <w:szCs w:val="20"/>
          <w:lang w:eastAsia="ja-JP"/>
        </w:rPr>
        <w:t>abc</w:t>
      </w:r>
      <w:proofErr w:type="gramEnd"/>
      <w:r w:rsidRPr="00500704">
        <w:rPr>
          <w:rFonts w:ascii="Verdana" w:hAnsi="Verdana"/>
          <w:sz w:val="20"/>
          <w:szCs w:val="20"/>
          <w:lang w:eastAsia="ja-JP"/>
        </w:rPr>
        <w:t xml:space="preserve"> ont des valeurs numériques calculé à partir des valeurs suivantes : </w:t>
      </w:r>
    </w:p>
    <w:tbl>
      <w:tblPr>
        <w:tblW w:w="5000" w:type="pct"/>
        <w:tblCellSpacing w:w="0" w:type="dxa"/>
        <w:tblInd w:w="75"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tblPr>
      <w:tblGrid>
        <w:gridCol w:w="3604"/>
        <w:gridCol w:w="3714"/>
        <w:gridCol w:w="3605"/>
      </w:tblGrid>
      <w:tr w:rsidR="00500704" w:rsidRPr="00500704" w:rsidTr="00373A43">
        <w:trPr>
          <w:tblCellSpacing w:w="0" w:type="dxa"/>
        </w:trPr>
        <w:tc>
          <w:tcPr>
            <w:tcW w:w="1650" w:type="pct"/>
            <w:tcBorders>
              <w:top w:val="outset" w:sz="6" w:space="0" w:color="000000"/>
              <w:left w:val="outset" w:sz="6" w:space="0" w:color="000000"/>
              <w:bottom w:val="outset" w:sz="6" w:space="0" w:color="000000"/>
              <w:right w:val="outset" w:sz="6" w:space="0" w:color="000000"/>
            </w:tcBorders>
            <w:hideMark/>
          </w:tcPr>
          <w:p w:rsidR="00500704" w:rsidRPr="00500704" w:rsidRDefault="00500704" w:rsidP="00373A43">
            <w:pPr>
              <w:spacing w:after="120"/>
              <w:jc w:val="center"/>
              <w:rPr>
                <w:rFonts w:ascii="Verdana" w:hAnsi="Verdana"/>
                <w:sz w:val="20"/>
                <w:szCs w:val="20"/>
                <w:lang w:eastAsia="ja-JP"/>
              </w:rPr>
            </w:pPr>
            <w:r w:rsidRPr="00500704">
              <w:rPr>
                <w:rFonts w:ascii="Verdana" w:hAnsi="Verdana"/>
                <w:sz w:val="20"/>
                <w:szCs w:val="20"/>
                <w:lang w:eastAsia="ja-JP"/>
              </w:rPr>
              <w:t>4</w:t>
            </w:r>
          </w:p>
        </w:tc>
        <w:tc>
          <w:tcPr>
            <w:tcW w:w="1700" w:type="pct"/>
            <w:tcBorders>
              <w:top w:val="outset" w:sz="6" w:space="0" w:color="000000"/>
              <w:left w:val="outset" w:sz="6" w:space="0" w:color="000000"/>
              <w:bottom w:val="outset" w:sz="6" w:space="0" w:color="000000"/>
              <w:right w:val="outset" w:sz="6" w:space="0" w:color="000000"/>
            </w:tcBorders>
            <w:hideMark/>
          </w:tcPr>
          <w:p w:rsidR="00500704" w:rsidRPr="00500704" w:rsidRDefault="00500704" w:rsidP="00373A43">
            <w:pPr>
              <w:spacing w:after="120"/>
              <w:jc w:val="center"/>
              <w:rPr>
                <w:rFonts w:ascii="Verdana" w:hAnsi="Verdana"/>
                <w:sz w:val="20"/>
                <w:szCs w:val="20"/>
                <w:lang w:eastAsia="ja-JP"/>
              </w:rPr>
            </w:pPr>
            <w:r w:rsidRPr="00500704">
              <w:rPr>
                <w:rFonts w:ascii="Verdana" w:hAnsi="Verdana"/>
                <w:sz w:val="20"/>
                <w:szCs w:val="20"/>
                <w:lang w:eastAsia="ja-JP"/>
              </w:rPr>
              <w:t>2</w:t>
            </w:r>
          </w:p>
        </w:tc>
        <w:tc>
          <w:tcPr>
            <w:tcW w:w="1650" w:type="pct"/>
            <w:tcBorders>
              <w:top w:val="outset" w:sz="6" w:space="0" w:color="000000"/>
              <w:left w:val="outset" w:sz="6" w:space="0" w:color="000000"/>
              <w:bottom w:val="outset" w:sz="6" w:space="0" w:color="000000"/>
              <w:right w:val="outset" w:sz="6" w:space="0" w:color="000000"/>
            </w:tcBorders>
            <w:hideMark/>
          </w:tcPr>
          <w:p w:rsidR="00500704" w:rsidRPr="00500704" w:rsidRDefault="00500704" w:rsidP="00373A43">
            <w:pPr>
              <w:spacing w:after="120"/>
              <w:jc w:val="center"/>
              <w:rPr>
                <w:rFonts w:ascii="Verdana" w:hAnsi="Verdana"/>
                <w:sz w:val="20"/>
                <w:szCs w:val="20"/>
                <w:lang w:eastAsia="ja-JP"/>
              </w:rPr>
            </w:pPr>
            <w:r w:rsidRPr="00500704">
              <w:rPr>
                <w:rFonts w:ascii="Verdana" w:hAnsi="Verdana"/>
                <w:sz w:val="20"/>
                <w:szCs w:val="20"/>
                <w:lang w:eastAsia="ja-JP"/>
              </w:rPr>
              <w:t>1</w:t>
            </w:r>
          </w:p>
        </w:tc>
      </w:tr>
      <w:tr w:rsidR="00500704" w:rsidRPr="00500704" w:rsidTr="00373A43">
        <w:trPr>
          <w:tblCellSpacing w:w="0" w:type="dxa"/>
        </w:trPr>
        <w:tc>
          <w:tcPr>
            <w:tcW w:w="1650" w:type="pct"/>
            <w:tcBorders>
              <w:top w:val="outset" w:sz="6" w:space="0" w:color="000000"/>
              <w:left w:val="outset" w:sz="6" w:space="0" w:color="000000"/>
              <w:bottom w:val="outset" w:sz="6" w:space="0" w:color="000000"/>
              <w:right w:val="outset" w:sz="6" w:space="0" w:color="000000"/>
            </w:tcBorders>
            <w:hideMark/>
          </w:tcPr>
          <w:p w:rsidR="00500704" w:rsidRPr="00500704" w:rsidRDefault="00500704" w:rsidP="00373A43">
            <w:pPr>
              <w:spacing w:after="120"/>
              <w:jc w:val="center"/>
              <w:rPr>
                <w:rFonts w:ascii="Verdana" w:hAnsi="Verdana"/>
                <w:sz w:val="20"/>
                <w:szCs w:val="20"/>
                <w:lang w:eastAsia="ja-JP"/>
              </w:rPr>
            </w:pPr>
            <w:r w:rsidRPr="00500704">
              <w:rPr>
                <w:rFonts w:ascii="Verdana" w:hAnsi="Verdana"/>
                <w:sz w:val="20"/>
                <w:szCs w:val="20"/>
                <w:lang w:eastAsia="ja-JP"/>
              </w:rPr>
              <w:t>lecture</w:t>
            </w:r>
          </w:p>
        </w:tc>
        <w:tc>
          <w:tcPr>
            <w:tcW w:w="1700" w:type="pct"/>
            <w:tcBorders>
              <w:top w:val="outset" w:sz="6" w:space="0" w:color="000000"/>
              <w:left w:val="outset" w:sz="6" w:space="0" w:color="000000"/>
              <w:bottom w:val="outset" w:sz="6" w:space="0" w:color="000000"/>
              <w:right w:val="outset" w:sz="6" w:space="0" w:color="000000"/>
            </w:tcBorders>
            <w:hideMark/>
          </w:tcPr>
          <w:p w:rsidR="00500704" w:rsidRPr="00500704" w:rsidRDefault="00500704" w:rsidP="00373A43">
            <w:pPr>
              <w:spacing w:after="120"/>
              <w:jc w:val="center"/>
              <w:rPr>
                <w:rFonts w:ascii="Verdana" w:hAnsi="Verdana"/>
                <w:sz w:val="20"/>
                <w:szCs w:val="20"/>
                <w:lang w:eastAsia="ja-JP"/>
              </w:rPr>
            </w:pPr>
            <w:r w:rsidRPr="00500704">
              <w:rPr>
                <w:rFonts w:ascii="Verdana" w:hAnsi="Verdana"/>
                <w:sz w:val="20"/>
                <w:szCs w:val="20"/>
                <w:lang w:eastAsia="ja-JP"/>
              </w:rPr>
              <w:t>écriture</w:t>
            </w:r>
          </w:p>
        </w:tc>
        <w:tc>
          <w:tcPr>
            <w:tcW w:w="1650" w:type="pct"/>
            <w:tcBorders>
              <w:top w:val="outset" w:sz="6" w:space="0" w:color="000000"/>
              <w:left w:val="outset" w:sz="6" w:space="0" w:color="000000"/>
              <w:bottom w:val="outset" w:sz="6" w:space="0" w:color="000000"/>
              <w:right w:val="outset" w:sz="6" w:space="0" w:color="000000"/>
            </w:tcBorders>
            <w:hideMark/>
          </w:tcPr>
          <w:p w:rsidR="00500704" w:rsidRPr="00500704" w:rsidRDefault="00500704" w:rsidP="00373A43">
            <w:pPr>
              <w:spacing w:after="120"/>
              <w:jc w:val="center"/>
              <w:rPr>
                <w:rFonts w:ascii="Verdana" w:hAnsi="Verdana"/>
                <w:sz w:val="20"/>
                <w:szCs w:val="20"/>
                <w:lang w:eastAsia="ja-JP"/>
              </w:rPr>
            </w:pPr>
            <w:r w:rsidRPr="00500704">
              <w:rPr>
                <w:rFonts w:ascii="Verdana" w:hAnsi="Verdana"/>
                <w:sz w:val="20"/>
                <w:szCs w:val="20"/>
                <w:lang w:eastAsia="ja-JP"/>
              </w:rPr>
              <w:t>exécution</w:t>
            </w:r>
          </w:p>
        </w:tc>
      </w:tr>
    </w:tbl>
    <w:p w:rsidR="00373A43" w:rsidRDefault="00373A43" w:rsidP="00500704">
      <w:pPr>
        <w:spacing w:after="120"/>
        <w:rPr>
          <w:rFonts w:ascii="Verdana" w:hAnsi="Verdana"/>
          <w:sz w:val="20"/>
          <w:szCs w:val="20"/>
          <w:lang w:eastAsia="ja-JP"/>
        </w:rPr>
      </w:pPr>
    </w:p>
    <w:p w:rsidR="00500704" w:rsidRPr="00500704" w:rsidRDefault="00373A43" w:rsidP="00500704">
      <w:pPr>
        <w:spacing w:after="120"/>
        <w:rPr>
          <w:rFonts w:ascii="Verdana" w:hAnsi="Verdana"/>
          <w:sz w:val="20"/>
          <w:szCs w:val="20"/>
          <w:lang w:eastAsia="ja-JP"/>
        </w:rPr>
      </w:pPr>
      <w:r>
        <w:rPr>
          <w:rFonts w:ascii="Verdana" w:hAnsi="Verdana"/>
          <w:sz w:val="20"/>
          <w:szCs w:val="20"/>
          <w:lang w:eastAsia="ja-JP"/>
        </w:rPr>
        <w:t>E</w:t>
      </w:r>
      <w:r w:rsidR="00500704" w:rsidRPr="00500704">
        <w:rPr>
          <w:rFonts w:ascii="Verdana" w:hAnsi="Verdana"/>
          <w:sz w:val="20"/>
          <w:szCs w:val="20"/>
          <w:lang w:eastAsia="ja-JP"/>
        </w:rPr>
        <w:t xml:space="preserve">xemple : </w:t>
      </w:r>
      <w:r>
        <w:rPr>
          <w:rFonts w:ascii="Verdana" w:hAnsi="Verdana"/>
          <w:sz w:val="20"/>
          <w:szCs w:val="20"/>
          <w:lang w:eastAsia="ja-JP"/>
        </w:rPr>
        <w:t>D</w:t>
      </w:r>
      <w:r w:rsidR="00500704" w:rsidRPr="00500704">
        <w:rPr>
          <w:rFonts w:ascii="Verdana" w:hAnsi="Verdana"/>
          <w:sz w:val="20"/>
          <w:szCs w:val="20"/>
          <w:lang w:eastAsia="ja-JP"/>
        </w:rPr>
        <w:t>ossier en contrôle total pour le propriétaire, lecture exécution pour tous les autres</w:t>
      </w:r>
    </w:p>
    <w:p w:rsidR="00500704" w:rsidRPr="00500704" w:rsidRDefault="00500704" w:rsidP="00500704">
      <w:pPr>
        <w:spacing w:after="120"/>
        <w:rPr>
          <w:rFonts w:ascii="Courier New" w:hAnsi="Courier New" w:cs="Courier New"/>
          <w:sz w:val="20"/>
          <w:szCs w:val="20"/>
          <w:lang w:eastAsia="ja-JP"/>
        </w:rPr>
      </w:pPr>
      <w:proofErr w:type="gramStart"/>
      <w:r w:rsidRPr="00500704">
        <w:rPr>
          <w:rFonts w:ascii="Courier New" w:hAnsi="Courier New" w:cs="Courier New"/>
          <w:sz w:val="20"/>
          <w:szCs w:val="20"/>
          <w:lang w:eastAsia="ja-JP"/>
        </w:rPr>
        <w:t>chmod</w:t>
      </w:r>
      <w:proofErr w:type="gramEnd"/>
      <w:r w:rsidRPr="00500704">
        <w:rPr>
          <w:rFonts w:ascii="Courier New" w:hAnsi="Courier New" w:cs="Courier New"/>
          <w:sz w:val="20"/>
          <w:szCs w:val="20"/>
          <w:lang w:eastAsia="ja-JP"/>
        </w:rPr>
        <w:t xml:space="preserve"> -R 755 dossier (7=4+2+1; 5=4+1; 5=4+1</w:t>
      </w:r>
      <w:r w:rsidR="00373A43">
        <w:rPr>
          <w:rFonts w:ascii="Courier New" w:hAnsi="Courier New" w:cs="Courier New"/>
          <w:sz w:val="20"/>
          <w:szCs w:val="20"/>
          <w:lang w:eastAsia="ja-JP"/>
        </w:rPr>
        <w:t>)</w:t>
      </w:r>
    </w:p>
    <w:p w:rsidR="00BC7D9E" w:rsidRPr="0015727B" w:rsidRDefault="0015727B" w:rsidP="00BC7D9E">
      <w:pPr>
        <w:spacing w:after="120"/>
        <w:rPr>
          <w:rFonts w:ascii="Verdana" w:hAnsi="Verdana"/>
          <w:b/>
          <w:i/>
          <w:sz w:val="22"/>
          <w:szCs w:val="22"/>
        </w:rPr>
      </w:pPr>
      <w:r>
        <w:rPr>
          <w:rFonts w:ascii="Verdana" w:hAnsi="Verdana"/>
          <w:sz w:val="20"/>
          <w:szCs w:val="20"/>
          <w:lang w:eastAsia="ja-JP"/>
        </w:rPr>
        <w:br w:type="page"/>
      </w:r>
      <w:r w:rsidR="00BC7D9E" w:rsidRPr="00373A43">
        <w:rPr>
          <w:rFonts w:ascii="Verdana" w:hAnsi="Verdana"/>
          <w:b/>
          <w:i/>
          <w:sz w:val="22"/>
          <w:szCs w:val="22"/>
          <w:u w:val="single"/>
        </w:rPr>
        <w:lastRenderedPageBreak/>
        <w:t>FICHE n°</w:t>
      </w:r>
      <w:r w:rsidR="00BC7D9E">
        <w:rPr>
          <w:rFonts w:ascii="Verdana" w:hAnsi="Verdana"/>
          <w:b/>
          <w:i/>
          <w:sz w:val="22"/>
          <w:szCs w:val="22"/>
          <w:u w:val="single"/>
        </w:rPr>
        <w:t>7</w:t>
      </w:r>
      <w:r w:rsidR="00BC7D9E" w:rsidRPr="00373A43">
        <w:rPr>
          <w:rFonts w:ascii="Verdana" w:hAnsi="Verdana"/>
          <w:b/>
          <w:i/>
          <w:sz w:val="22"/>
          <w:szCs w:val="22"/>
          <w:u w:val="single"/>
        </w:rPr>
        <w:t> :</w:t>
      </w:r>
      <w:r w:rsidR="00BC7D9E" w:rsidRPr="00373A43">
        <w:rPr>
          <w:rFonts w:ascii="Verdana" w:hAnsi="Verdana"/>
          <w:b/>
          <w:i/>
          <w:sz w:val="22"/>
          <w:szCs w:val="22"/>
        </w:rPr>
        <w:t xml:space="preserve"> </w:t>
      </w:r>
      <w:r w:rsidR="00BC7D9E" w:rsidRPr="0015727B">
        <w:rPr>
          <w:rFonts w:ascii="Verdana" w:hAnsi="Verdana"/>
          <w:b/>
          <w:i/>
          <w:sz w:val="22"/>
          <w:szCs w:val="22"/>
        </w:rPr>
        <w:t xml:space="preserve">Configuration du service </w:t>
      </w:r>
      <w:r w:rsidR="00BC7D9E">
        <w:rPr>
          <w:rFonts w:ascii="Verdana" w:hAnsi="Verdana"/>
          <w:b/>
          <w:i/>
          <w:sz w:val="22"/>
          <w:szCs w:val="22"/>
        </w:rPr>
        <w:t>SAMBA</w:t>
      </w:r>
    </w:p>
    <w:p w:rsidR="00BC7D9E" w:rsidRP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Créer un répertoire « documents » dans le répertoire \home.</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46" type="#_x0000_t75" style="width:268.45pt;height:202.65pt">
            <v:imagedata r:id="rId27" o:title="Capture1"/>
          </v:shape>
        </w:pic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47" type="#_x0000_t75" style="width:268.45pt;height:202.65pt">
            <v:imagedata r:id="rId28" o:title="Capture2"/>
          </v:shape>
        </w:pic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48" type="#_x0000_t75" style="width:268.45pt;height:202.65pt">
            <v:imagedata r:id="rId29" o:title="Capture3"/>
          </v:shape>
        </w:pict>
      </w:r>
    </w:p>
    <w:p w:rsidR="003767D1" w:rsidRDefault="00BC7D9E" w:rsidP="003767D1">
      <w:pPr>
        <w:spacing w:after="120"/>
        <w:rPr>
          <w:rFonts w:ascii="Verdana" w:hAnsi="Verdana"/>
          <w:sz w:val="20"/>
          <w:szCs w:val="20"/>
          <w:lang w:eastAsia="ja-JP"/>
        </w:rPr>
      </w:pPr>
      <w:r w:rsidRPr="003767D1">
        <w:rPr>
          <w:rFonts w:ascii="Verdana" w:hAnsi="Verdana"/>
          <w:sz w:val="20"/>
          <w:szCs w:val="20"/>
          <w:lang w:eastAsia="ja-JP"/>
        </w:rPr>
        <w:br w:type="page"/>
      </w:r>
      <w:r>
        <w:rPr>
          <w:rFonts w:ascii="Verdana" w:hAnsi="Verdana"/>
          <w:sz w:val="20"/>
          <w:szCs w:val="20"/>
          <w:lang w:eastAsia="ja-JP"/>
        </w:rPr>
        <w:lastRenderedPageBreak/>
        <w:sym w:font="Wingdings 3" w:char="F0C6"/>
      </w:r>
      <w:r>
        <w:rPr>
          <w:rFonts w:ascii="Verdana" w:hAnsi="Verdana"/>
          <w:sz w:val="20"/>
          <w:szCs w:val="20"/>
          <w:lang w:eastAsia="ja-JP"/>
        </w:rPr>
        <w:t xml:space="preserve"> </w:t>
      </w:r>
      <w:r w:rsidRPr="003767D1">
        <w:rPr>
          <w:rFonts w:ascii="Verdana" w:hAnsi="Verdana"/>
          <w:sz w:val="20"/>
          <w:szCs w:val="20"/>
          <w:lang w:eastAsia="ja-JP"/>
        </w:rPr>
        <w:t>Cliquer sur « Ordinateur » puis « </w:t>
      </w:r>
      <w:proofErr w:type="spellStart"/>
      <w:r w:rsidRPr="003767D1">
        <w:rPr>
          <w:rFonts w:ascii="Verdana" w:hAnsi="Verdana"/>
          <w:sz w:val="20"/>
          <w:szCs w:val="20"/>
          <w:lang w:eastAsia="ja-JP"/>
        </w:rPr>
        <w:t>Yast</w:t>
      </w:r>
      <w:proofErr w:type="spellEnd"/>
      <w:r w:rsidRPr="003767D1">
        <w:rPr>
          <w:rFonts w:ascii="Verdana" w:hAnsi="Verdana"/>
          <w:sz w:val="20"/>
          <w:szCs w:val="20"/>
          <w:lang w:eastAsia="ja-JP"/>
        </w:rPr>
        <w:t> » pour ouvrir le cen</w:t>
      </w:r>
      <w:r w:rsidR="003767D1" w:rsidRPr="003767D1">
        <w:rPr>
          <w:rFonts w:ascii="Verdana" w:hAnsi="Verdana"/>
          <w:sz w:val="20"/>
          <w:szCs w:val="20"/>
          <w:lang w:eastAsia="ja-JP"/>
        </w:rPr>
        <w:t xml:space="preserve">tre de contrôle </w:t>
      </w:r>
      <w:proofErr w:type="spellStart"/>
      <w:r w:rsidR="003767D1" w:rsidRPr="003767D1">
        <w:rPr>
          <w:rFonts w:ascii="Verdana" w:hAnsi="Verdana"/>
          <w:sz w:val="20"/>
          <w:szCs w:val="20"/>
          <w:lang w:eastAsia="ja-JP"/>
        </w:rPr>
        <w:t>YaST</w:t>
      </w:r>
      <w:proofErr w:type="spellEnd"/>
      <w:r w:rsidR="003767D1" w:rsidRPr="003767D1">
        <w:rPr>
          <w:rFonts w:ascii="Verdana" w:hAnsi="Verdana"/>
          <w:sz w:val="20"/>
          <w:szCs w:val="20"/>
          <w:lang w:eastAsia="ja-JP"/>
        </w:rPr>
        <w:t xml:space="preserve"> du serveur</w:t>
      </w:r>
      <w:r w:rsidR="003767D1">
        <w:rPr>
          <w:rFonts w:ascii="Verdana" w:hAnsi="Verdana"/>
          <w:sz w:val="20"/>
          <w:szCs w:val="20"/>
          <w:lang w:eastAsia="ja-JP"/>
        </w:rPr>
        <w:t>.</w:t>
      </w:r>
    </w:p>
    <w:p w:rsidR="00BC7D9E" w:rsidRPr="003767D1" w:rsidRDefault="003767D1"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C</w:t>
      </w:r>
      <w:r w:rsidR="00BC7D9E" w:rsidRPr="003767D1">
        <w:rPr>
          <w:rFonts w:ascii="Verdana" w:hAnsi="Verdana"/>
          <w:sz w:val="20"/>
          <w:szCs w:val="20"/>
          <w:lang w:eastAsia="ja-JP"/>
        </w:rPr>
        <w:t>liquer sur « Service réseau » puis « Serveur Samba ».</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49" type="#_x0000_t75" style="width:268.45pt;height:202.65pt">
            <v:imagedata r:id="rId30" o:title="Capture23"/>
          </v:shape>
        </w:pict>
      </w:r>
    </w:p>
    <w:p w:rsidR="00BC7D9E" w:rsidRP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Indiquer le groupe de travail.</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50" type="#_x0000_t75" style="width:268.45pt;height:202.65pt">
            <v:imagedata r:id="rId31" o:title="Capture24"/>
          </v:shape>
        </w:pict>
      </w:r>
    </w:p>
    <w:p w:rsid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Cliquer sur « Suivant »</w:t>
      </w:r>
    </w:p>
    <w:p w:rsidR="00BC7D9E" w:rsidRPr="003767D1" w:rsidRDefault="003767D1"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S</w:t>
      </w:r>
      <w:r w:rsidR="00BC7D9E" w:rsidRPr="003767D1">
        <w:rPr>
          <w:rFonts w:ascii="Verdana" w:hAnsi="Verdana"/>
          <w:sz w:val="20"/>
          <w:szCs w:val="20"/>
          <w:lang w:eastAsia="ja-JP"/>
        </w:rPr>
        <w:t>électionner « Pas un contrôleur de domaine ».</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51" type="#_x0000_t75" style="width:268.45pt;height:202.65pt">
            <v:imagedata r:id="rId32" o:title="Capture26"/>
          </v:shape>
        </w:pict>
      </w:r>
    </w:p>
    <w:p w:rsidR="00BC7D9E" w:rsidRP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Cliquer sur « Suivant ».</w:t>
      </w:r>
    </w:p>
    <w:p w:rsidR="00BC7D9E" w:rsidRPr="003767D1" w:rsidRDefault="00BC7D9E" w:rsidP="003767D1">
      <w:pPr>
        <w:spacing w:after="120"/>
        <w:rPr>
          <w:rFonts w:ascii="Verdana" w:hAnsi="Verdana"/>
          <w:sz w:val="20"/>
          <w:szCs w:val="20"/>
          <w:lang w:eastAsia="ja-JP"/>
        </w:rPr>
      </w:pPr>
      <w:r w:rsidRPr="003767D1">
        <w:rPr>
          <w:rFonts w:ascii="Verdana" w:hAnsi="Verdana"/>
          <w:sz w:val="20"/>
          <w:szCs w:val="20"/>
          <w:lang w:eastAsia="ja-JP"/>
        </w:rPr>
        <w:br w:type="page"/>
      </w:r>
      <w:r>
        <w:rPr>
          <w:rFonts w:ascii="Verdana" w:hAnsi="Verdana"/>
          <w:sz w:val="20"/>
          <w:szCs w:val="20"/>
          <w:lang w:eastAsia="ja-JP"/>
        </w:rPr>
        <w:lastRenderedPageBreak/>
        <w:sym w:font="Wingdings 3" w:char="F0C6"/>
      </w:r>
      <w:r>
        <w:rPr>
          <w:rFonts w:ascii="Verdana" w:hAnsi="Verdana"/>
          <w:sz w:val="20"/>
          <w:szCs w:val="20"/>
          <w:lang w:eastAsia="ja-JP"/>
        </w:rPr>
        <w:t xml:space="preserve"> </w:t>
      </w:r>
      <w:r w:rsidRPr="003767D1">
        <w:rPr>
          <w:rFonts w:ascii="Verdana" w:hAnsi="Verdana"/>
          <w:sz w:val="20"/>
          <w:szCs w:val="20"/>
          <w:lang w:eastAsia="ja-JP"/>
        </w:rPr>
        <w:t>Sélectionner l’onglet « Démarrage ».</w:t>
      </w:r>
    </w:p>
    <w:p w:rsidR="00BC7D9E" w:rsidRP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Sélectionner « Lors de l’amorçage » et « Ouvrir port dans pare-feu ».</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52" type="#_x0000_t75" style="width:268.45pt;height:202.65pt">
            <v:imagedata r:id="rId33" o:title="Capture27"/>
          </v:shape>
        </w:pict>
      </w:r>
    </w:p>
    <w:p w:rsidR="00BC7D9E" w:rsidRP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Sélectionner l’onglet « Partages ».</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53" type="#_x0000_t75" style="width:268.45pt;height:202.65pt">
            <v:imagedata r:id="rId34" o:title="Capture28"/>
          </v:shape>
        </w:pict>
      </w:r>
    </w:p>
    <w:p w:rsidR="00BC7D9E" w:rsidRP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Cliquer sur « Filtre » pour filtrer les partages systèmes.</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54" type="#_x0000_t75" style="width:268.45pt;height:202.65pt">
            <v:imagedata r:id="rId35" o:title="Capture29"/>
          </v:shape>
        </w:pict>
      </w:r>
    </w:p>
    <w:p w:rsidR="00BC7D9E" w:rsidRPr="003767D1" w:rsidRDefault="00BC7D9E" w:rsidP="003767D1">
      <w:pPr>
        <w:spacing w:after="120"/>
        <w:rPr>
          <w:rFonts w:ascii="Verdana" w:hAnsi="Verdana"/>
          <w:sz w:val="20"/>
          <w:szCs w:val="20"/>
          <w:lang w:eastAsia="ja-JP"/>
        </w:rPr>
      </w:pPr>
      <w:r w:rsidRPr="003767D1">
        <w:rPr>
          <w:rFonts w:ascii="Verdana" w:hAnsi="Verdana"/>
          <w:sz w:val="20"/>
          <w:szCs w:val="20"/>
          <w:lang w:eastAsia="ja-JP"/>
        </w:rPr>
        <w:br w:type="page"/>
      </w:r>
      <w:r>
        <w:rPr>
          <w:rFonts w:ascii="Verdana" w:hAnsi="Verdana"/>
          <w:sz w:val="20"/>
          <w:szCs w:val="20"/>
          <w:lang w:eastAsia="ja-JP"/>
        </w:rPr>
        <w:lastRenderedPageBreak/>
        <w:sym w:font="Wingdings 3" w:char="F0C6"/>
      </w:r>
      <w:r>
        <w:rPr>
          <w:rFonts w:ascii="Verdana" w:hAnsi="Verdana"/>
          <w:sz w:val="20"/>
          <w:szCs w:val="20"/>
          <w:lang w:eastAsia="ja-JP"/>
        </w:rPr>
        <w:t xml:space="preserve"> </w:t>
      </w:r>
      <w:r w:rsidRPr="003767D1">
        <w:rPr>
          <w:rFonts w:ascii="Verdana" w:hAnsi="Verdana"/>
          <w:sz w:val="20"/>
          <w:szCs w:val="20"/>
          <w:lang w:eastAsia="ja-JP"/>
        </w:rPr>
        <w:t xml:space="preserve">Cliquer sur « + Ajouter… » </w:t>
      </w:r>
      <w:proofErr w:type="gramStart"/>
      <w:r w:rsidRPr="003767D1">
        <w:rPr>
          <w:rFonts w:ascii="Verdana" w:hAnsi="Verdana"/>
          <w:sz w:val="20"/>
          <w:szCs w:val="20"/>
          <w:lang w:eastAsia="ja-JP"/>
        </w:rPr>
        <w:t>pour</w:t>
      </w:r>
      <w:proofErr w:type="gramEnd"/>
      <w:r w:rsidRPr="003767D1">
        <w:rPr>
          <w:rFonts w:ascii="Verdana" w:hAnsi="Verdana"/>
          <w:sz w:val="20"/>
          <w:szCs w:val="20"/>
          <w:lang w:eastAsia="ja-JP"/>
        </w:rPr>
        <w:t xml:space="preserve"> ajouter un nouveau partage.</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55" type="#_x0000_t75" style="width:268.45pt;height:202.65pt">
            <v:imagedata r:id="rId36" o:title="Capture30"/>
          </v:shape>
        </w:pict>
      </w:r>
    </w:p>
    <w:p w:rsidR="00BC7D9E" w:rsidRP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Entrer le nom du partage.</w:t>
      </w:r>
    </w:p>
    <w:p w:rsidR="00BC7D9E" w:rsidRP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Indiquer le chemin du répertoire à partager ici /home/documents.</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56" type="#_x0000_t75" style="width:268.45pt;height:202.65pt">
            <v:imagedata r:id="rId37" o:title="Capture10"/>
          </v:shape>
        </w:pict>
      </w:r>
    </w:p>
    <w:p w:rsidR="00BC7D9E" w:rsidRP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Cliquer sur « OK ».</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57" type="#_x0000_t75" style="width:268.45pt;height:202.65pt">
            <v:imagedata r:id="rId38" o:title="Capture11"/>
          </v:shape>
        </w:pict>
      </w:r>
    </w:p>
    <w:p w:rsidR="00BC7D9E" w:rsidRP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Le partage doit apparaître.</w:t>
      </w:r>
    </w:p>
    <w:p w:rsidR="00BC7D9E" w:rsidRPr="003767D1" w:rsidRDefault="00BC7D9E" w:rsidP="003767D1">
      <w:pPr>
        <w:spacing w:after="120"/>
        <w:rPr>
          <w:rFonts w:ascii="Verdana" w:hAnsi="Verdana"/>
          <w:sz w:val="20"/>
          <w:szCs w:val="20"/>
          <w:lang w:eastAsia="ja-JP"/>
        </w:rPr>
      </w:pPr>
      <w:r w:rsidRPr="003767D1">
        <w:rPr>
          <w:rFonts w:ascii="Verdana" w:hAnsi="Verdana"/>
          <w:sz w:val="20"/>
          <w:szCs w:val="20"/>
          <w:lang w:eastAsia="ja-JP"/>
        </w:rPr>
        <w:br w:type="page"/>
      </w:r>
      <w:r>
        <w:rPr>
          <w:rFonts w:ascii="Verdana" w:hAnsi="Verdana"/>
          <w:sz w:val="20"/>
          <w:szCs w:val="20"/>
          <w:lang w:eastAsia="ja-JP"/>
        </w:rPr>
        <w:lastRenderedPageBreak/>
        <w:sym w:font="Wingdings 3" w:char="F0C6"/>
      </w:r>
      <w:r>
        <w:rPr>
          <w:rFonts w:ascii="Verdana" w:hAnsi="Verdana"/>
          <w:sz w:val="20"/>
          <w:szCs w:val="20"/>
          <w:lang w:eastAsia="ja-JP"/>
        </w:rPr>
        <w:t xml:space="preserve"> </w:t>
      </w:r>
      <w:r w:rsidRPr="003767D1">
        <w:rPr>
          <w:rFonts w:ascii="Verdana" w:hAnsi="Verdana"/>
          <w:sz w:val="20"/>
          <w:szCs w:val="20"/>
          <w:lang w:eastAsia="ja-JP"/>
        </w:rPr>
        <w:t>Vérifier les paramètres dans l’onglet « Identité ».</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58" type="#_x0000_t75" style="width:268.45pt;height:202.65pt">
            <v:imagedata r:id="rId39" o:title="Capture12"/>
          </v:shape>
        </w:pict>
      </w:r>
    </w:p>
    <w:p w:rsidR="00BC7D9E" w:rsidRP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Cliquer alors sur « OK ».</w:t>
      </w:r>
    </w:p>
    <w:p w:rsidR="00BC7D9E" w:rsidRP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Rechercher et cliquer sur l’application « Terminal GNOME » pour lancer le terminal.</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59" type="#_x0000_t75" style="width:268.45pt;height:202.65pt">
            <v:imagedata r:id="rId40" o:title="Capture13"/>
          </v:shape>
        </w:pict>
      </w:r>
    </w:p>
    <w:p w:rsidR="00BC7D9E" w:rsidRP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Donner tous les droits d’accès au répertoire « documents » en tapant la commande suivante dans le terminal :</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60" type="#_x0000_t75" style="width:268.45pt;height:202.65pt">
            <v:imagedata r:id="rId41" o:title="Capture14"/>
          </v:shape>
        </w:pict>
      </w:r>
    </w:p>
    <w:p w:rsidR="00BC7D9E" w:rsidRPr="003767D1" w:rsidRDefault="00BC7D9E" w:rsidP="003767D1">
      <w:pPr>
        <w:spacing w:after="120"/>
        <w:rPr>
          <w:rFonts w:ascii="Verdana" w:hAnsi="Verdana"/>
          <w:sz w:val="20"/>
          <w:szCs w:val="20"/>
          <w:lang w:eastAsia="ja-JP"/>
        </w:rPr>
      </w:pPr>
      <w:r w:rsidRPr="003767D1">
        <w:rPr>
          <w:rFonts w:ascii="Verdana" w:hAnsi="Verdana"/>
          <w:sz w:val="20"/>
          <w:szCs w:val="20"/>
          <w:lang w:eastAsia="ja-JP"/>
        </w:rPr>
        <w:br w:type="page"/>
      </w:r>
      <w:r>
        <w:rPr>
          <w:rFonts w:ascii="Verdana" w:hAnsi="Verdana"/>
          <w:sz w:val="20"/>
          <w:szCs w:val="20"/>
          <w:lang w:eastAsia="ja-JP"/>
        </w:rPr>
        <w:lastRenderedPageBreak/>
        <w:sym w:font="Wingdings 3" w:char="F0C6"/>
      </w:r>
      <w:r>
        <w:rPr>
          <w:rFonts w:ascii="Verdana" w:hAnsi="Verdana"/>
          <w:sz w:val="20"/>
          <w:szCs w:val="20"/>
          <w:lang w:eastAsia="ja-JP"/>
        </w:rPr>
        <w:t xml:space="preserve"> </w:t>
      </w:r>
      <w:r w:rsidRPr="003767D1">
        <w:rPr>
          <w:rFonts w:ascii="Verdana" w:hAnsi="Verdana"/>
          <w:sz w:val="20"/>
          <w:szCs w:val="20"/>
          <w:lang w:eastAsia="ja-JP"/>
        </w:rPr>
        <w:t>Créer un nouvel utilisateur en tapant les commandes suivantes dans le terminal :</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61" type="#_x0000_t75" style="width:268.45pt;height:202.65pt">
            <v:imagedata r:id="rId42" o:title="Capture15"/>
          </v:shape>
        </w:pict>
      </w:r>
      <w:r w:rsidR="00A77C91" w:rsidRPr="00A77C91">
        <w:t xml:space="preserve"> </w:t>
      </w:r>
    </w:p>
    <w:p w:rsidR="00BC7D9E" w:rsidRP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Définir le mot de passe du nouvel utilisateur sous Linux.</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62" type="#_x0000_t75" style="width:268.45pt;height:202.65pt">
            <v:imagedata r:id="rId43" o:title="Capture16"/>
          </v:shape>
        </w:pict>
      </w:r>
    </w:p>
    <w:p w:rsidR="00BC7D9E" w:rsidRP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Définir le mot de passe de l’utilisateur pour le service SAMBA (mot de passe à saisir sous Windows lors de la connexion au dossier partagé « documents »).</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rect id="_x0000_s1700" style="position:absolute;left:0;text-align:left;margin-left:183.45pt;margin-top:55.8pt;width:117.45pt;height:21.7pt;z-index:251659264" stroked="f"/>
        </w:pict>
      </w:r>
      <w:r w:rsidRPr="003767D1">
        <w:rPr>
          <w:rFonts w:ascii="Verdana" w:hAnsi="Verdana"/>
          <w:sz w:val="20"/>
          <w:szCs w:val="20"/>
          <w:lang w:eastAsia="ja-JP"/>
        </w:rPr>
        <w:pict>
          <v:shape id="_x0000_i1063" type="#_x0000_t75" style="width:268.45pt;height:201.6pt">
            <v:imagedata r:id="rId44" o:title="Capture17"/>
          </v:shape>
        </w:pict>
      </w:r>
    </w:p>
    <w:p w:rsidR="00BC7D9E" w:rsidRPr="003767D1" w:rsidRDefault="00BC7D9E" w:rsidP="003767D1">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Le répertoire « documents » est maintenant accessible via n’importe quel client (Windows XP) du réseau en tapant le nom d’utilisateur et le mot de passe défini précédemment.</w:t>
      </w:r>
    </w:p>
    <w:p w:rsidR="00BC7D9E" w:rsidRPr="003767D1" w:rsidRDefault="00BC7D9E" w:rsidP="003767D1">
      <w:pPr>
        <w:spacing w:after="120"/>
        <w:rPr>
          <w:rFonts w:ascii="Verdana" w:hAnsi="Verdana"/>
          <w:sz w:val="20"/>
          <w:szCs w:val="20"/>
          <w:lang w:eastAsia="ja-JP"/>
        </w:rPr>
      </w:pPr>
      <w:r w:rsidRPr="003767D1">
        <w:rPr>
          <w:rFonts w:ascii="Verdana" w:hAnsi="Verdana"/>
          <w:sz w:val="20"/>
          <w:szCs w:val="20"/>
          <w:lang w:eastAsia="ja-JP"/>
        </w:rPr>
        <w:br w:type="page"/>
      </w:r>
      <w:r>
        <w:rPr>
          <w:rFonts w:ascii="Verdana" w:hAnsi="Verdana"/>
          <w:sz w:val="20"/>
          <w:szCs w:val="20"/>
          <w:lang w:eastAsia="ja-JP"/>
        </w:rPr>
        <w:lastRenderedPageBreak/>
        <w:sym w:font="Wingdings 3" w:char="F0C6"/>
      </w:r>
      <w:r>
        <w:rPr>
          <w:rFonts w:ascii="Verdana" w:hAnsi="Verdana"/>
          <w:sz w:val="20"/>
          <w:szCs w:val="20"/>
          <w:lang w:eastAsia="ja-JP"/>
        </w:rPr>
        <w:t xml:space="preserve"> </w:t>
      </w:r>
      <w:r w:rsidRPr="003767D1">
        <w:rPr>
          <w:rFonts w:ascii="Verdana" w:hAnsi="Verdana"/>
          <w:sz w:val="20"/>
          <w:szCs w:val="20"/>
          <w:lang w:eastAsia="ja-JP"/>
        </w:rPr>
        <w:t>Pour exemple, le fichier essai.txt a été créé depuis un poste client.</w:t>
      </w:r>
    </w:p>
    <w:p w:rsidR="00BC7D9E" w:rsidRPr="003767D1" w:rsidRDefault="00BC7D9E" w:rsidP="003767D1">
      <w:pPr>
        <w:spacing w:after="120"/>
        <w:jc w:val="center"/>
        <w:rPr>
          <w:rFonts w:ascii="Verdana" w:hAnsi="Verdana"/>
          <w:sz w:val="20"/>
          <w:szCs w:val="20"/>
          <w:lang w:eastAsia="ja-JP"/>
        </w:rPr>
      </w:pPr>
      <w:r w:rsidRPr="003767D1">
        <w:rPr>
          <w:rFonts w:ascii="Verdana" w:hAnsi="Verdana"/>
          <w:sz w:val="20"/>
          <w:szCs w:val="20"/>
          <w:lang w:eastAsia="ja-JP"/>
        </w:rPr>
        <w:pict>
          <v:shape id="_x0000_i1064" type="#_x0000_t75" style="width:268.45pt;height:202.65pt">
            <v:imagedata r:id="rId45" o:title="Capture19"/>
          </v:shape>
        </w:pict>
      </w:r>
    </w:p>
    <w:p w:rsidR="0015727B" w:rsidRPr="0015727B" w:rsidRDefault="0015727B" w:rsidP="00BC7D9E">
      <w:pPr>
        <w:spacing w:after="120"/>
        <w:rPr>
          <w:rFonts w:ascii="Verdana" w:hAnsi="Verdana"/>
          <w:b/>
          <w:i/>
          <w:sz w:val="22"/>
          <w:szCs w:val="22"/>
        </w:rPr>
      </w:pPr>
      <w:r>
        <w:rPr>
          <w:rFonts w:ascii="Verdana" w:hAnsi="Verdana"/>
          <w:sz w:val="20"/>
          <w:szCs w:val="20"/>
          <w:lang w:eastAsia="ja-JP"/>
        </w:rPr>
        <w:br w:type="page"/>
      </w:r>
      <w:r w:rsidRPr="00373A43">
        <w:rPr>
          <w:rFonts w:ascii="Verdana" w:hAnsi="Verdana"/>
          <w:b/>
          <w:i/>
          <w:sz w:val="22"/>
          <w:szCs w:val="22"/>
          <w:u w:val="single"/>
        </w:rPr>
        <w:lastRenderedPageBreak/>
        <w:t>FICHE n°</w:t>
      </w:r>
      <w:r>
        <w:rPr>
          <w:rFonts w:ascii="Verdana" w:hAnsi="Verdana"/>
          <w:b/>
          <w:i/>
          <w:sz w:val="22"/>
          <w:szCs w:val="22"/>
          <w:u w:val="single"/>
        </w:rPr>
        <w:t>8</w:t>
      </w:r>
      <w:r w:rsidRPr="00373A43">
        <w:rPr>
          <w:rFonts w:ascii="Verdana" w:hAnsi="Verdana"/>
          <w:b/>
          <w:i/>
          <w:sz w:val="22"/>
          <w:szCs w:val="22"/>
          <w:u w:val="single"/>
        </w:rPr>
        <w:t> :</w:t>
      </w:r>
      <w:r w:rsidRPr="00373A43">
        <w:rPr>
          <w:rFonts w:ascii="Verdana" w:hAnsi="Verdana"/>
          <w:b/>
          <w:i/>
          <w:sz w:val="22"/>
          <w:szCs w:val="22"/>
        </w:rPr>
        <w:t xml:space="preserve"> </w:t>
      </w:r>
      <w:r w:rsidRPr="0015727B">
        <w:rPr>
          <w:rFonts w:ascii="Verdana" w:hAnsi="Verdana"/>
          <w:b/>
          <w:i/>
          <w:sz w:val="22"/>
          <w:szCs w:val="22"/>
        </w:rPr>
        <w:t>Configuration du service APACHE2</w:t>
      </w:r>
    </w:p>
    <w:p w:rsidR="003767D1" w:rsidRDefault="003767D1" w:rsidP="0015727B">
      <w:pPr>
        <w:spacing w:after="120"/>
        <w:jc w:val="both"/>
        <w:rPr>
          <w:rFonts w:ascii="Verdana" w:hAnsi="Verdana"/>
          <w:sz w:val="20"/>
          <w:szCs w:val="20"/>
        </w:rPr>
      </w:pPr>
    </w:p>
    <w:p w:rsidR="0015727B" w:rsidRPr="0015727B" w:rsidRDefault="003767D1" w:rsidP="0015727B">
      <w:pPr>
        <w:spacing w:after="120"/>
        <w:jc w:val="both"/>
        <w:rPr>
          <w:rFonts w:ascii="Verdana" w:hAnsi="Verdana"/>
          <w:sz w:val="20"/>
          <w:szCs w:val="20"/>
        </w:rPr>
      </w:pPr>
      <w:r>
        <w:rPr>
          <w:rFonts w:ascii="Verdana" w:hAnsi="Verdana"/>
          <w:sz w:val="20"/>
          <w:szCs w:val="20"/>
          <w:lang w:eastAsia="ja-JP"/>
        </w:rPr>
        <w:sym w:font="Wingdings 3" w:char="F0C6"/>
      </w:r>
      <w:r>
        <w:rPr>
          <w:rFonts w:ascii="Verdana" w:hAnsi="Verdana"/>
          <w:sz w:val="20"/>
          <w:szCs w:val="20"/>
          <w:lang w:eastAsia="ja-JP"/>
        </w:rPr>
        <w:t xml:space="preserve"> </w:t>
      </w:r>
      <w:r w:rsidR="0015727B" w:rsidRPr="0015727B">
        <w:rPr>
          <w:rFonts w:ascii="Verdana" w:hAnsi="Verdana"/>
          <w:sz w:val="20"/>
          <w:szCs w:val="20"/>
        </w:rPr>
        <w:t xml:space="preserve">Dans </w:t>
      </w:r>
      <w:proofErr w:type="spellStart"/>
      <w:r w:rsidR="0015727B" w:rsidRPr="0015727B">
        <w:rPr>
          <w:rFonts w:ascii="Verdana" w:hAnsi="Verdana"/>
          <w:sz w:val="20"/>
          <w:szCs w:val="20"/>
        </w:rPr>
        <w:t>Yast</w:t>
      </w:r>
      <w:proofErr w:type="spellEnd"/>
      <w:r w:rsidR="0015727B" w:rsidRPr="0015727B">
        <w:rPr>
          <w:rFonts w:ascii="Verdana" w:hAnsi="Verdana"/>
          <w:sz w:val="20"/>
          <w:szCs w:val="20"/>
        </w:rPr>
        <w:t>, clique</w:t>
      </w:r>
      <w:r w:rsidR="0015727B">
        <w:rPr>
          <w:rFonts w:ascii="Verdana" w:hAnsi="Verdana"/>
          <w:sz w:val="20"/>
          <w:szCs w:val="20"/>
        </w:rPr>
        <w:t>r</w:t>
      </w:r>
      <w:r w:rsidR="0015727B" w:rsidRPr="0015727B">
        <w:rPr>
          <w:rFonts w:ascii="Verdana" w:hAnsi="Verdana"/>
          <w:sz w:val="20"/>
          <w:szCs w:val="20"/>
        </w:rPr>
        <w:t xml:space="preserve"> sur « Services réseaux », puis sur « Serveur HTTP»</w:t>
      </w:r>
      <w:r w:rsidR="0015727B">
        <w:rPr>
          <w:rFonts w:ascii="Verdana" w:hAnsi="Verdana"/>
          <w:sz w:val="20"/>
          <w:szCs w:val="20"/>
        </w:rPr>
        <w:t>.</w:t>
      </w:r>
    </w:p>
    <w:p w:rsidR="0015727B" w:rsidRDefault="0015727B" w:rsidP="0015727B">
      <w:pPr>
        <w:spacing w:after="120"/>
        <w:jc w:val="both"/>
        <w:rPr>
          <w:rFonts w:ascii="Verdana" w:hAnsi="Verdana"/>
          <w:sz w:val="20"/>
          <w:szCs w:val="20"/>
        </w:rPr>
      </w:pPr>
    </w:p>
    <w:p w:rsidR="0015727B" w:rsidRPr="0015727B" w:rsidRDefault="003767D1" w:rsidP="0015727B">
      <w:pPr>
        <w:spacing w:after="120"/>
        <w:jc w:val="both"/>
        <w:rPr>
          <w:rFonts w:ascii="Verdana" w:hAnsi="Verdana"/>
          <w:sz w:val="20"/>
          <w:szCs w:val="20"/>
        </w:rPr>
      </w:pPr>
      <w:r>
        <w:rPr>
          <w:rFonts w:ascii="Verdana" w:hAnsi="Verdana"/>
          <w:sz w:val="20"/>
          <w:szCs w:val="20"/>
          <w:lang w:eastAsia="ja-JP"/>
        </w:rPr>
        <w:sym w:font="Wingdings 3" w:char="F0C6"/>
      </w:r>
      <w:r>
        <w:rPr>
          <w:rFonts w:ascii="Verdana" w:hAnsi="Verdana"/>
          <w:sz w:val="20"/>
          <w:szCs w:val="20"/>
          <w:lang w:eastAsia="ja-JP"/>
        </w:rPr>
        <w:t xml:space="preserve"> </w:t>
      </w:r>
      <w:r w:rsidR="0015727B" w:rsidRPr="0015727B">
        <w:rPr>
          <w:rFonts w:ascii="Verdana" w:hAnsi="Verdana"/>
          <w:sz w:val="20"/>
          <w:szCs w:val="20"/>
        </w:rPr>
        <w:t xml:space="preserve">Par défaut </w:t>
      </w:r>
      <w:proofErr w:type="spellStart"/>
      <w:r w:rsidR="0015727B" w:rsidRPr="0015727B">
        <w:rPr>
          <w:rFonts w:ascii="Verdana" w:hAnsi="Verdana"/>
          <w:sz w:val="20"/>
          <w:szCs w:val="20"/>
        </w:rPr>
        <w:t>défaut</w:t>
      </w:r>
      <w:proofErr w:type="spellEnd"/>
      <w:r w:rsidR="0015727B" w:rsidRPr="0015727B">
        <w:rPr>
          <w:rFonts w:ascii="Verdana" w:hAnsi="Verdana"/>
          <w:sz w:val="20"/>
          <w:szCs w:val="20"/>
        </w:rPr>
        <w:t>, le serveur écoute les requêtes HTTP sur le port 80 des interfaces réseau de l'ordinateur.</w:t>
      </w:r>
    </w:p>
    <w:p w:rsidR="0015727B" w:rsidRDefault="0015727B" w:rsidP="0015727B">
      <w:pPr>
        <w:spacing w:after="120"/>
        <w:jc w:val="both"/>
        <w:rPr>
          <w:rFonts w:ascii="Verdana" w:hAnsi="Verdana"/>
          <w:sz w:val="20"/>
          <w:szCs w:val="20"/>
        </w:rPr>
      </w:pPr>
    </w:p>
    <w:p w:rsidR="0015727B" w:rsidRPr="0015727B" w:rsidRDefault="003767D1" w:rsidP="0015727B">
      <w:pPr>
        <w:spacing w:after="120"/>
        <w:jc w:val="both"/>
        <w:rPr>
          <w:rFonts w:ascii="Verdana" w:hAnsi="Verdana"/>
          <w:sz w:val="20"/>
          <w:szCs w:val="20"/>
        </w:rPr>
      </w:pPr>
      <w:r>
        <w:rPr>
          <w:rFonts w:ascii="Verdana" w:hAnsi="Verdana"/>
          <w:sz w:val="20"/>
          <w:szCs w:val="20"/>
          <w:lang w:eastAsia="ja-JP"/>
        </w:rPr>
        <w:sym w:font="Wingdings 3" w:char="F0C6"/>
      </w:r>
      <w:r>
        <w:rPr>
          <w:rFonts w:ascii="Verdana" w:hAnsi="Verdana"/>
          <w:sz w:val="20"/>
          <w:szCs w:val="20"/>
          <w:lang w:eastAsia="ja-JP"/>
        </w:rPr>
        <w:t xml:space="preserve"> </w:t>
      </w:r>
      <w:r w:rsidR="0015727B" w:rsidRPr="0015727B">
        <w:rPr>
          <w:rFonts w:ascii="Verdana" w:hAnsi="Verdana"/>
          <w:sz w:val="20"/>
          <w:szCs w:val="20"/>
        </w:rPr>
        <w:t>Clique</w:t>
      </w:r>
      <w:r w:rsidR="0015727B">
        <w:rPr>
          <w:rFonts w:ascii="Verdana" w:hAnsi="Verdana"/>
          <w:sz w:val="20"/>
          <w:szCs w:val="20"/>
        </w:rPr>
        <w:t>r</w:t>
      </w:r>
      <w:r w:rsidR="0015727B" w:rsidRPr="0015727B">
        <w:rPr>
          <w:rFonts w:ascii="Verdana" w:hAnsi="Verdana"/>
          <w:sz w:val="20"/>
          <w:szCs w:val="20"/>
        </w:rPr>
        <w:t xml:space="preserve"> sur le bouton « suivant », seul le langage de script PHP5 est pris en compte par défaut.</w:t>
      </w:r>
    </w:p>
    <w:p w:rsidR="0015727B" w:rsidRDefault="0015727B" w:rsidP="0015727B">
      <w:pPr>
        <w:spacing w:after="120"/>
        <w:jc w:val="both"/>
        <w:rPr>
          <w:rFonts w:ascii="Verdana" w:hAnsi="Verdana"/>
          <w:sz w:val="20"/>
          <w:szCs w:val="20"/>
        </w:rPr>
      </w:pPr>
    </w:p>
    <w:p w:rsidR="0015727B" w:rsidRPr="0015727B" w:rsidRDefault="003767D1" w:rsidP="0015727B">
      <w:pPr>
        <w:spacing w:after="120"/>
        <w:jc w:val="both"/>
        <w:rPr>
          <w:rFonts w:ascii="Verdana" w:hAnsi="Verdana"/>
          <w:sz w:val="20"/>
          <w:szCs w:val="20"/>
        </w:rPr>
      </w:pPr>
      <w:r>
        <w:rPr>
          <w:rFonts w:ascii="Verdana" w:hAnsi="Verdana"/>
          <w:sz w:val="20"/>
          <w:szCs w:val="20"/>
          <w:lang w:eastAsia="ja-JP"/>
        </w:rPr>
        <w:sym w:font="Wingdings 3" w:char="F0C6"/>
      </w:r>
      <w:r>
        <w:rPr>
          <w:rFonts w:ascii="Verdana" w:hAnsi="Verdana"/>
          <w:sz w:val="20"/>
          <w:szCs w:val="20"/>
          <w:lang w:eastAsia="ja-JP"/>
        </w:rPr>
        <w:t xml:space="preserve"> </w:t>
      </w:r>
      <w:r w:rsidR="0015727B" w:rsidRPr="0015727B">
        <w:rPr>
          <w:rFonts w:ascii="Verdana" w:hAnsi="Verdana"/>
          <w:sz w:val="20"/>
          <w:szCs w:val="20"/>
        </w:rPr>
        <w:t>Clique</w:t>
      </w:r>
      <w:r w:rsidR="0015727B">
        <w:rPr>
          <w:rFonts w:ascii="Verdana" w:hAnsi="Verdana"/>
          <w:sz w:val="20"/>
          <w:szCs w:val="20"/>
        </w:rPr>
        <w:t>r</w:t>
      </w:r>
      <w:r w:rsidR="0015727B" w:rsidRPr="0015727B">
        <w:rPr>
          <w:rFonts w:ascii="Verdana" w:hAnsi="Verdana"/>
          <w:sz w:val="20"/>
          <w:szCs w:val="20"/>
        </w:rPr>
        <w:t xml:space="preserve"> sur le bouton « suivant », les paramètres du serveur par défaut sont affichés.</w:t>
      </w:r>
    </w:p>
    <w:p w:rsidR="0015727B" w:rsidRDefault="0015727B" w:rsidP="0015727B">
      <w:pPr>
        <w:spacing w:after="120"/>
        <w:jc w:val="both"/>
        <w:rPr>
          <w:rFonts w:ascii="Verdana" w:hAnsi="Verdana"/>
          <w:sz w:val="20"/>
          <w:szCs w:val="20"/>
        </w:rPr>
      </w:pPr>
    </w:p>
    <w:p w:rsidR="0015727B" w:rsidRPr="0015727B" w:rsidRDefault="003767D1" w:rsidP="0015727B">
      <w:pPr>
        <w:spacing w:after="120"/>
        <w:jc w:val="both"/>
        <w:rPr>
          <w:rFonts w:ascii="Verdana" w:hAnsi="Verdana"/>
          <w:sz w:val="20"/>
          <w:szCs w:val="20"/>
        </w:rPr>
      </w:pPr>
      <w:r>
        <w:rPr>
          <w:rFonts w:ascii="Verdana" w:hAnsi="Verdana"/>
          <w:sz w:val="20"/>
          <w:szCs w:val="20"/>
          <w:lang w:eastAsia="ja-JP"/>
        </w:rPr>
        <w:sym w:font="Wingdings 3" w:char="F0C6"/>
      </w:r>
      <w:r>
        <w:rPr>
          <w:rFonts w:ascii="Verdana" w:hAnsi="Verdana"/>
          <w:sz w:val="20"/>
          <w:szCs w:val="20"/>
          <w:lang w:eastAsia="ja-JP"/>
        </w:rPr>
        <w:t xml:space="preserve"> </w:t>
      </w:r>
      <w:proofErr w:type="gramStart"/>
      <w:r w:rsidR="0015727B" w:rsidRPr="0015727B">
        <w:rPr>
          <w:rFonts w:ascii="Verdana" w:hAnsi="Verdana"/>
          <w:sz w:val="20"/>
          <w:szCs w:val="20"/>
        </w:rPr>
        <w:t>Clique</w:t>
      </w:r>
      <w:r w:rsidR="0015727B">
        <w:rPr>
          <w:rFonts w:ascii="Verdana" w:hAnsi="Verdana"/>
          <w:sz w:val="20"/>
          <w:szCs w:val="20"/>
        </w:rPr>
        <w:t>r</w:t>
      </w:r>
      <w:proofErr w:type="gramEnd"/>
      <w:r w:rsidR="0015727B" w:rsidRPr="0015727B">
        <w:rPr>
          <w:rFonts w:ascii="Verdana" w:hAnsi="Verdana"/>
          <w:sz w:val="20"/>
          <w:szCs w:val="20"/>
        </w:rPr>
        <w:t xml:space="preserve"> sur le bouton « suivant », les paramètres des hôtes virtuels sont affichés (normalement rien). Un hôte virtuel est un site web hébergé sur le même ordinateur que le site par défaut, la différence entre les deux </w:t>
      </w:r>
      <w:proofErr w:type="gramStart"/>
      <w:r w:rsidR="0015727B" w:rsidRPr="0015727B">
        <w:rPr>
          <w:rFonts w:ascii="Verdana" w:hAnsi="Verdana"/>
          <w:sz w:val="20"/>
          <w:szCs w:val="20"/>
        </w:rPr>
        <w:t>site</w:t>
      </w:r>
      <w:proofErr w:type="gramEnd"/>
      <w:r w:rsidR="0015727B" w:rsidRPr="0015727B">
        <w:rPr>
          <w:rFonts w:ascii="Verdana" w:hAnsi="Verdana"/>
          <w:sz w:val="20"/>
          <w:szCs w:val="20"/>
        </w:rPr>
        <w:t xml:space="preserve"> se fait grâce au nom de domaine sur le DNS (</w:t>
      </w:r>
      <w:hyperlink r:id="rId46" w:history="1">
        <w:r w:rsidR="0015727B" w:rsidRPr="0015727B">
          <w:rPr>
            <w:rFonts w:ascii="Verdana" w:hAnsi="Verdana"/>
            <w:sz w:val="20"/>
            <w:szCs w:val="20"/>
          </w:rPr>
          <w:t>www.sitepardefaut.com</w:t>
        </w:r>
      </w:hyperlink>
      <w:r w:rsidR="0015727B" w:rsidRPr="0015727B">
        <w:rPr>
          <w:rFonts w:ascii="Verdana" w:hAnsi="Verdana"/>
          <w:sz w:val="20"/>
          <w:szCs w:val="20"/>
        </w:rPr>
        <w:t xml:space="preserve"> = 90.12.14.22 et </w:t>
      </w:r>
      <w:hyperlink r:id="rId47" w:history="1">
        <w:r w:rsidR="0015727B" w:rsidRPr="0015727B">
          <w:rPr>
            <w:rFonts w:ascii="Verdana" w:hAnsi="Verdana"/>
            <w:sz w:val="20"/>
            <w:szCs w:val="20"/>
          </w:rPr>
          <w:t>www.hotevirtuel.com</w:t>
        </w:r>
      </w:hyperlink>
      <w:r w:rsidR="0015727B" w:rsidRPr="0015727B">
        <w:rPr>
          <w:rFonts w:ascii="Verdana" w:hAnsi="Verdana"/>
          <w:sz w:val="20"/>
          <w:szCs w:val="20"/>
        </w:rPr>
        <w:t xml:space="preserve"> = 90.12.14.22)</w:t>
      </w:r>
    </w:p>
    <w:p w:rsidR="0015727B" w:rsidRDefault="0015727B" w:rsidP="0015727B">
      <w:pPr>
        <w:spacing w:after="120"/>
        <w:jc w:val="both"/>
        <w:rPr>
          <w:rFonts w:ascii="Verdana" w:hAnsi="Verdana"/>
          <w:sz w:val="20"/>
          <w:szCs w:val="20"/>
        </w:rPr>
      </w:pPr>
    </w:p>
    <w:p w:rsidR="0015727B" w:rsidRPr="0015727B" w:rsidRDefault="003767D1" w:rsidP="0015727B">
      <w:pPr>
        <w:spacing w:after="120"/>
        <w:jc w:val="both"/>
        <w:rPr>
          <w:rFonts w:ascii="Verdana" w:hAnsi="Verdana"/>
          <w:sz w:val="20"/>
          <w:szCs w:val="20"/>
        </w:rPr>
      </w:pPr>
      <w:r>
        <w:rPr>
          <w:rFonts w:ascii="Verdana" w:hAnsi="Verdana"/>
          <w:sz w:val="20"/>
          <w:szCs w:val="20"/>
          <w:lang w:eastAsia="ja-JP"/>
        </w:rPr>
        <w:sym w:font="Wingdings 3" w:char="F0C6"/>
      </w:r>
      <w:r>
        <w:rPr>
          <w:rFonts w:ascii="Verdana" w:hAnsi="Verdana"/>
          <w:sz w:val="20"/>
          <w:szCs w:val="20"/>
          <w:lang w:eastAsia="ja-JP"/>
        </w:rPr>
        <w:t xml:space="preserve"> </w:t>
      </w:r>
      <w:r w:rsidR="0015727B" w:rsidRPr="0015727B">
        <w:rPr>
          <w:rFonts w:ascii="Verdana" w:hAnsi="Verdana"/>
          <w:sz w:val="20"/>
          <w:szCs w:val="20"/>
        </w:rPr>
        <w:t>Clique</w:t>
      </w:r>
      <w:r w:rsidR="0015727B">
        <w:rPr>
          <w:rFonts w:ascii="Verdana" w:hAnsi="Verdana"/>
          <w:sz w:val="20"/>
          <w:szCs w:val="20"/>
        </w:rPr>
        <w:t>r</w:t>
      </w:r>
      <w:r w:rsidR="0015727B" w:rsidRPr="0015727B">
        <w:rPr>
          <w:rFonts w:ascii="Verdana" w:hAnsi="Verdana"/>
          <w:sz w:val="20"/>
          <w:szCs w:val="20"/>
        </w:rPr>
        <w:t xml:space="preserve"> sur le bouton « suivant », les paramètres de démarrage du service sont affichés. Clique</w:t>
      </w:r>
      <w:r w:rsidR="0015727B">
        <w:rPr>
          <w:rFonts w:ascii="Verdana" w:hAnsi="Verdana"/>
          <w:sz w:val="20"/>
          <w:szCs w:val="20"/>
        </w:rPr>
        <w:t>r</w:t>
      </w:r>
      <w:r w:rsidR="0015727B" w:rsidRPr="0015727B">
        <w:rPr>
          <w:rFonts w:ascii="Verdana" w:hAnsi="Verdana"/>
          <w:sz w:val="20"/>
          <w:szCs w:val="20"/>
        </w:rPr>
        <w:t xml:space="preserve"> sur le bouton « terminer ».</w:t>
      </w:r>
    </w:p>
    <w:p w:rsidR="0015727B" w:rsidRPr="001F39B3" w:rsidRDefault="0015727B" w:rsidP="001F39B3">
      <w:pPr>
        <w:spacing w:after="120"/>
        <w:rPr>
          <w:rFonts w:ascii="Verdana" w:hAnsi="Verdana"/>
          <w:sz w:val="20"/>
          <w:szCs w:val="20"/>
          <w:lang w:eastAsia="ja-JP"/>
        </w:rPr>
      </w:pPr>
    </w:p>
    <w:sectPr w:rsidR="0015727B" w:rsidRPr="001F39B3" w:rsidSect="003D5118">
      <w:headerReference w:type="default" r:id="rId48"/>
      <w:footerReference w:type="default" r:id="rId49"/>
      <w:pgSz w:w="11906" w:h="16838"/>
      <w:pgMar w:top="709" w:right="566" w:bottom="993" w:left="567" w:header="426"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A60F4" w:rsidRDefault="00AA60F4">
      <w:r>
        <w:separator/>
      </w:r>
    </w:p>
  </w:endnote>
  <w:endnote w:type="continuationSeparator" w:id="1">
    <w:p w:rsidR="00AA60F4" w:rsidRDefault="00AA60F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6730" w:rsidRPr="00490DF4" w:rsidRDefault="002A6730" w:rsidP="00C913B9">
    <w:pPr>
      <w:pStyle w:val="Pieddepage"/>
      <w:framePr w:wrap="around" w:vAnchor="text" w:hAnchor="margin" w:xAlign="right" w:y="1"/>
      <w:rPr>
        <w:rStyle w:val="Numrodepage"/>
        <w:rFonts w:ascii="Verdana" w:hAnsi="Verdana" w:cs="Tahoma"/>
        <w:bCs/>
        <w:i/>
        <w:sz w:val="18"/>
        <w:szCs w:val="18"/>
      </w:rPr>
    </w:pPr>
    <w:r w:rsidRPr="00490DF4">
      <w:rPr>
        <w:rStyle w:val="Numrodepage"/>
        <w:rFonts w:ascii="Verdana" w:hAnsi="Verdana" w:cs="Tahoma"/>
        <w:bCs/>
        <w:i/>
        <w:sz w:val="18"/>
        <w:szCs w:val="18"/>
      </w:rPr>
      <w:fldChar w:fldCharType="begin"/>
    </w:r>
    <w:r w:rsidRPr="00490DF4">
      <w:rPr>
        <w:rStyle w:val="Numrodepage"/>
        <w:rFonts w:ascii="Verdana" w:hAnsi="Verdana" w:cs="Tahoma"/>
        <w:bCs/>
        <w:i/>
        <w:sz w:val="18"/>
        <w:szCs w:val="18"/>
      </w:rPr>
      <w:instrText xml:space="preserve">PAGE  </w:instrText>
    </w:r>
    <w:r w:rsidRPr="00490DF4">
      <w:rPr>
        <w:rStyle w:val="Numrodepage"/>
        <w:rFonts w:ascii="Verdana" w:hAnsi="Verdana" w:cs="Tahoma"/>
        <w:bCs/>
        <w:i/>
        <w:sz w:val="18"/>
        <w:szCs w:val="18"/>
      </w:rPr>
      <w:fldChar w:fldCharType="separate"/>
    </w:r>
    <w:r w:rsidR="00F9027D">
      <w:rPr>
        <w:rStyle w:val="Numrodepage"/>
        <w:rFonts w:ascii="Verdana" w:hAnsi="Verdana" w:cs="Tahoma"/>
        <w:bCs/>
        <w:i/>
        <w:noProof/>
        <w:sz w:val="18"/>
        <w:szCs w:val="18"/>
      </w:rPr>
      <w:t>2</w:t>
    </w:r>
    <w:r w:rsidRPr="00490DF4">
      <w:rPr>
        <w:rStyle w:val="Numrodepage"/>
        <w:rFonts w:ascii="Verdana" w:hAnsi="Verdana" w:cs="Tahoma"/>
        <w:bCs/>
        <w:i/>
        <w:sz w:val="18"/>
        <w:szCs w:val="18"/>
      </w:rPr>
      <w:fldChar w:fldCharType="end"/>
    </w:r>
    <w:r w:rsidRPr="00490DF4">
      <w:rPr>
        <w:rStyle w:val="Numrodepage"/>
        <w:rFonts w:ascii="Verdana" w:hAnsi="Verdana" w:cs="Tahoma"/>
        <w:bCs/>
        <w:i/>
        <w:sz w:val="18"/>
        <w:szCs w:val="18"/>
      </w:rPr>
      <w:t xml:space="preserve"> / </w:t>
    </w:r>
    <w:r w:rsidRPr="00490DF4">
      <w:rPr>
        <w:rStyle w:val="Numrodepage"/>
        <w:rFonts w:ascii="Verdana" w:hAnsi="Verdana" w:cs="Tahoma"/>
        <w:bCs/>
        <w:i/>
        <w:sz w:val="18"/>
        <w:szCs w:val="18"/>
      </w:rPr>
      <w:fldChar w:fldCharType="begin"/>
    </w:r>
    <w:r w:rsidRPr="00490DF4">
      <w:rPr>
        <w:rStyle w:val="Numrodepage"/>
        <w:rFonts w:ascii="Verdana" w:hAnsi="Verdana" w:cs="Tahoma"/>
        <w:bCs/>
        <w:i/>
        <w:sz w:val="18"/>
        <w:szCs w:val="18"/>
      </w:rPr>
      <w:instrText xml:space="preserve"> NUMPAGES </w:instrText>
    </w:r>
    <w:r w:rsidRPr="00490DF4">
      <w:rPr>
        <w:rStyle w:val="Numrodepage"/>
        <w:rFonts w:ascii="Verdana" w:hAnsi="Verdana" w:cs="Tahoma"/>
        <w:bCs/>
        <w:i/>
        <w:sz w:val="18"/>
        <w:szCs w:val="18"/>
      </w:rPr>
      <w:fldChar w:fldCharType="separate"/>
    </w:r>
    <w:r w:rsidR="00F9027D">
      <w:rPr>
        <w:rStyle w:val="Numrodepage"/>
        <w:rFonts w:ascii="Verdana" w:hAnsi="Verdana" w:cs="Tahoma"/>
        <w:bCs/>
        <w:i/>
        <w:noProof/>
        <w:sz w:val="18"/>
        <w:szCs w:val="18"/>
      </w:rPr>
      <w:t>17</w:t>
    </w:r>
    <w:r w:rsidRPr="00490DF4">
      <w:rPr>
        <w:rStyle w:val="Numrodepage"/>
        <w:rFonts w:ascii="Verdana" w:hAnsi="Verdana" w:cs="Tahoma"/>
        <w:bCs/>
        <w:i/>
        <w:sz w:val="18"/>
        <w:szCs w:val="18"/>
      </w:rPr>
      <w:fldChar w:fldCharType="end"/>
    </w:r>
  </w:p>
  <w:p w:rsidR="002A6730" w:rsidRPr="00490DF4" w:rsidRDefault="002A6730" w:rsidP="00C913B9">
    <w:pPr>
      <w:pStyle w:val="Pieddepage"/>
      <w:ind w:right="360"/>
      <w:rPr>
        <w:rFonts w:ascii="Verdana" w:hAnsi="Verdana" w:cs="Tahoma"/>
        <w:bCs/>
        <w:i/>
        <w:sz w:val="18"/>
        <w:szCs w:val="18"/>
      </w:rPr>
    </w:pPr>
    <w:r>
      <w:rPr>
        <w:rFonts w:ascii="Verdana" w:hAnsi="Verdana" w:cs="Tahoma"/>
        <w:bCs/>
        <w:i/>
        <w:sz w:val="18"/>
        <w:szCs w:val="18"/>
      </w:rPr>
      <w:tab/>
    </w:r>
    <w:r w:rsidRPr="007674D1">
      <w:rPr>
        <w:rFonts w:ascii="Verdana" w:hAnsi="Verdana" w:cs="Tahoma"/>
        <w:bCs/>
        <w:i/>
        <w:sz w:val="18"/>
        <w:szCs w:val="18"/>
      </w:rPr>
      <w:fldChar w:fldCharType="begin"/>
    </w:r>
    <w:r w:rsidRPr="007674D1">
      <w:rPr>
        <w:rFonts w:ascii="Verdana" w:hAnsi="Verdana" w:cs="Tahoma"/>
        <w:bCs/>
        <w:i/>
        <w:sz w:val="18"/>
        <w:szCs w:val="18"/>
      </w:rPr>
      <w:instrText xml:space="preserve"> DATE \@ "dd/MM/yyyy" </w:instrText>
    </w:r>
    <w:r w:rsidRPr="007674D1">
      <w:rPr>
        <w:rFonts w:ascii="Verdana" w:hAnsi="Verdana" w:cs="Tahoma"/>
        <w:bCs/>
        <w:i/>
        <w:sz w:val="18"/>
        <w:szCs w:val="18"/>
      </w:rPr>
      <w:fldChar w:fldCharType="separate"/>
    </w:r>
    <w:r w:rsidR="00F9027D">
      <w:rPr>
        <w:rFonts w:ascii="Verdana" w:hAnsi="Verdana" w:cs="Tahoma"/>
        <w:bCs/>
        <w:i/>
        <w:noProof/>
        <w:sz w:val="18"/>
        <w:szCs w:val="18"/>
      </w:rPr>
      <w:t>21/09/2012</w:t>
    </w:r>
    <w:r w:rsidRPr="007674D1">
      <w:rPr>
        <w:rFonts w:ascii="Verdana" w:hAnsi="Verdana" w:cs="Tahoma"/>
        <w:bCs/>
        <w:i/>
        <w:sz w:val="18"/>
        <w:szCs w:val="18"/>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A60F4" w:rsidRDefault="00AA60F4">
      <w:r>
        <w:separator/>
      </w:r>
    </w:p>
  </w:footnote>
  <w:footnote w:type="continuationSeparator" w:id="1">
    <w:p w:rsidR="00AA60F4" w:rsidRDefault="00AA60F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6730" w:rsidRPr="00490DF4" w:rsidRDefault="002A6730" w:rsidP="009D0688">
    <w:pPr>
      <w:pStyle w:val="En-tte"/>
      <w:jc w:val="right"/>
      <w:rPr>
        <w:rFonts w:ascii="Verdana" w:hAnsi="Verdana"/>
        <w:bCs/>
        <w:i/>
        <w:sz w:val="18"/>
      </w:rPr>
    </w:pPr>
    <w:r>
      <w:rPr>
        <w:rFonts w:ascii="Verdana" w:hAnsi="Verdana"/>
        <w:bCs/>
        <w:i/>
        <w:sz w:val="18"/>
      </w:rPr>
      <w:t xml:space="preserve">Activité – </w:t>
    </w:r>
    <w:r w:rsidRPr="00D41ACE">
      <w:rPr>
        <w:rFonts w:ascii="Verdana" w:hAnsi="Verdana"/>
        <w:bCs/>
        <w:i/>
        <w:sz w:val="18"/>
      </w:rPr>
      <w:t>Configuration d</w:t>
    </w:r>
    <w:r>
      <w:rPr>
        <w:rFonts w:ascii="Verdana" w:hAnsi="Verdana"/>
        <w:bCs/>
        <w:i/>
        <w:sz w:val="18"/>
      </w:rPr>
      <w:t>e</w:t>
    </w:r>
    <w:r w:rsidRPr="00D41ACE">
      <w:rPr>
        <w:rFonts w:ascii="Verdana" w:hAnsi="Verdana"/>
        <w:bCs/>
        <w:i/>
        <w:sz w:val="18"/>
      </w:rPr>
      <w:t xml:space="preserve"> service</w:t>
    </w:r>
    <w:r>
      <w:rPr>
        <w:rFonts w:ascii="Verdana" w:hAnsi="Verdana"/>
        <w:bCs/>
        <w:i/>
        <w:sz w:val="18"/>
      </w:rPr>
      <w:t>s</w:t>
    </w:r>
    <w:r w:rsidRPr="00D41ACE">
      <w:rPr>
        <w:rFonts w:ascii="Verdana" w:hAnsi="Verdana"/>
        <w:bCs/>
        <w:i/>
        <w:sz w:val="18"/>
      </w:rPr>
      <w:t xml:space="preserve"> </w:t>
    </w:r>
    <w:r>
      <w:rPr>
        <w:rFonts w:ascii="Verdana" w:hAnsi="Verdana"/>
        <w:bCs/>
        <w:i/>
        <w:sz w:val="18"/>
      </w:rPr>
      <w:t>réseaux</w:t>
    </w:r>
    <w:r w:rsidRPr="007674D1">
      <w:rPr>
        <w:rFonts w:ascii="Verdana" w:hAnsi="Verdana"/>
        <w:bCs/>
        <w:i/>
        <w:sz w:val="18"/>
      </w:rPr>
      <w:t xml:space="preserve"> –</w:t>
    </w:r>
    <w:r>
      <w:rPr>
        <w:rFonts w:ascii="Verdana" w:hAnsi="Verdana"/>
        <w:bCs/>
        <w:i/>
        <w:sz w:val="18"/>
      </w:rPr>
      <w:t xml:space="preserve"> Serveur sous Linux Suse – STI2D Spécialité SIN</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C4969"/>
    <w:multiLevelType w:val="multilevel"/>
    <w:tmpl w:val="21DC8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AB5F3F"/>
    <w:multiLevelType w:val="multilevel"/>
    <w:tmpl w:val="65280A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9663683"/>
    <w:multiLevelType w:val="multilevel"/>
    <w:tmpl w:val="0E54EBB8"/>
    <w:lvl w:ilvl="0">
      <w:start w:val="5"/>
      <w:numFmt w:val="decimal"/>
      <w:lvlText w:val="%1."/>
      <w:lvlJc w:val="left"/>
      <w:pPr>
        <w:tabs>
          <w:tab w:val="num" w:pos="720"/>
        </w:tabs>
        <w:ind w:left="720" w:hanging="360"/>
      </w:pPr>
    </w:lvl>
    <w:lvl w:ilvl="1">
      <w:start w:val="3"/>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C013ABC"/>
    <w:multiLevelType w:val="multilevel"/>
    <w:tmpl w:val="19BC9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CDC0A3A"/>
    <w:multiLevelType w:val="multilevel"/>
    <w:tmpl w:val="007CF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4BA55D1"/>
    <w:multiLevelType w:val="multilevel"/>
    <w:tmpl w:val="E0969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63A68F4"/>
    <w:multiLevelType w:val="multilevel"/>
    <w:tmpl w:val="5BCC0D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75C6BD5"/>
    <w:multiLevelType w:val="multilevel"/>
    <w:tmpl w:val="4CAE21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7F12A48"/>
    <w:multiLevelType w:val="multilevel"/>
    <w:tmpl w:val="9F18EB80"/>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26B1BBB"/>
    <w:multiLevelType w:val="multilevel"/>
    <w:tmpl w:val="0F22E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97811C3"/>
    <w:multiLevelType w:val="multilevel"/>
    <w:tmpl w:val="1A162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A2C171E"/>
    <w:multiLevelType w:val="hybridMultilevel"/>
    <w:tmpl w:val="F9422462"/>
    <w:lvl w:ilvl="0" w:tplc="286C4366">
      <w:start w:val="1"/>
      <w:numFmt w:val="bullet"/>
      <w:lvlText w:val="-"/>
      <w:lvlJc w:val="left"/>
      <w:pPr>
        <w:ind w:left="720" w:hanging="360"/>
      </w:pPr>
      <w:rPr>
        <w:rFonts w:ascii="Verdana" w:eastAsia="Times New Roman" w:hAnsi="Verdan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A855A6B"/>
    <w:multiLevelType w:val="multilevel"/>
    <w:tmpl w:val="F8DA4F42"/>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B824FAD"/>
    <w:multiLevelType w:val="multilevel"/>
    <w:tmpl w:val="BEDA4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2674A30"/>
    <w:multiLevelType w:val="multilevel"/>
    <w:tmpl w:val="A9C44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89D0CEB"/>
    <w:multiLevelType w:val="multilevel"/>
    <w:tmpl w:val="A21A4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9204C4A"/>
    <w:multiLevelType w:val="multilevel"/>
    <w:tmpl w:val="FFB67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C2B0B4C"/>
    <w:multiLevelType w:val="multilevel"/>
    <w:tmpl w:val="0A469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E421C8F"/>
    <w:multiLevelType w:val="multilevel"/>
    <w:tmpl w:val="9C0E3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2951D71"/>
    <w:multiLevelType w:val="multilevel"/>
    <w:tmpl w:val="6E2AA96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8D72F86"/>
    <w:multiLevelType w:val="multilevel"/>
    <w:tmpl w:val="C9FA1212"/>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B63470E"/>
    <w:multiLevelType w:val="multilevel"/>
    <w:tmpl w:val="2C24E6A0"/>
    <w:lvl w:ilvl="0">
      <w:start w:val="5"/>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0B97CF2"/>
    <w:multiLevelType w:val="multilevel"/>
    <w:tmpl w:val="37D40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7D000DE"/>
    <w:multiLevelType w:val="multilevel"/>
    <w:tmpl w:val="E0744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0766B77"/>
    <w:multiLevelType w:val="multilevel"/>
    <w:tmpl w:val="16BEE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3FF75E8"/>
    <w:multiLevelType w:val="multilevel"/>
    <w:tmpl w:val="09A09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6974B03"/>
    <w:multiLevelType w:val="multilevel"/>
    <w:tmpl w:val="DE88B788"/>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76B12E03"/>
    <w:multiLevelType w:val="multilevel"/>
    <w:tmpl w:val="E1423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86D4A27"/>
    <w:multiLevelType w:val="multilevel"/>
    <w:tmpl w:val="1A92B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AE61807"/>
    <w:multiLevelType w:val="hybridMultilevel"/>
    <w:tmpl w:val="EB36F90E"/>
    <w:lvl w:ilvl="0" w:tplc="D15676BA">
      <w:start w:val="1"/>
      <w:numFmt w:val="bullet"/>
      <w:lvlText w:val=""/>
      <w:lvlJc w:val="left"/>
      <w:pPr>
        <w:tabs>
          <w:tab w:val="num" w:pos="720"/>
        </w:tabs>
        <w:ind w:left="720" w:hanging="360"/>
      </w:pPr>
      <w:rPr>
        <w:rFonts w:ascii="Wingdings 3" w:hAnsi="Wingdings 3"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nsid w:val="7C54755F"/>
    <w:multiLevelType w:val="multilevel"/>
    <w:tmpl w:val="282A5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E2D46D5"/>
    <w:multiLevelType w:val="multilevel"/>
    <w:tmpl w:val="5598176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7F67782C"/>
    <w:multiLevelType w:val="hybridMultilevel"/>
    <w:tmpl w:val="5D50263C"/>
    <w:lvl w:ilvl="0" w:tplc="E3A4A2AE">
      <w:numFmt w:val="bullet"/>
      <w:lvlText w:val="-"/>
      <w:lvlJc w:val="left"/>
      <w:pPr>
        <w:tabs>
          <w:tab w:val="num" w:pos="720"/>
        </w:tabs>
        <w:ind w:left="720" w:hanging="360"/>
      </w:pPr>
      <w:rPr>
        <w:rFonts w:ascii="Verdana" w:eastAsia="Times New Roman" w:hAnsi="Verdana"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16"/>
    <w:lvlOverride w:ilvl="0">
      <w:startOverride w:val="1"/>
    </w:lvlOverride>
  </w:num>
  <w:num w:numId="3">
    <w:abstractNumId w:val="27"/>
    <w:lvlOverride w:ilvl="0">
      <w:startOverride w:val="1"/>
    </w:lvlOverride>
  </w:num>
  <w:num w:numId="4">
    <w:abstractNumId w:val="5"/>
    <w:lvlOverride w:ilvl="0">
      <w:startOverride w:val="1"/>
    </w:lvlOverride>
  </w:num>
  <w:num w:numId="5">
    <w:abstractNumId w:val="9"/>
    <w:lvlOverride w:ilvl="0">
      <w:startOverride w:val="1"/>
    </w:lvlOverride>
  </w:num>
  <w:num w:numId="6">
    <w:abstractNumId w:val="3"/>
    <w:lvlOverride w:ilvl="0">
      <w:startOverride w:val="1"/>
    </w:lvlOverride>
  </w:num>
  <w:num w:numId="7">
    <w:abstractNumId w:val="17"/>
  </w:num>
  <w:num w:numId="8">
    <w:abstractNumId w:val="4"/>
  </w:num>
  <w:num w:numId="9">
    <w:abstractNumId w:val="29"/>
  </w:num>
  <w:num w:numId="10">
    <w:abstractNumId w:val="30"/>
  </w:num>
  <w:num w:numId="11">
    <w:abstractNumId w:val="32"/>
  </w:num>
  <w:num w:numId="12">
    <w:abstractNumId w:val="10"/>
  </w:num>
  <w:num w:numId="13">
    <w:abstractNumId w:val="11"/>
  </w:num>
  <w:num w:numId="14">
    <w:abstractNumId w:val="12"/>
  </w:num>
  <w:num w:numId="15">
    <w:abstractNumId w:val="0"/>
  </w:num>
  <w:num w:numId="16">
    <w:abstractNumId w:val="23"/>
  </w:num>
  <w:num w:numId="17">
    <w:abstractNumId w:val="24"/>
  </w:num>
  <w:num w:numId="18">
    <w:abstractNumId w:val="13"/>
  </w:num>
  <w:num w:numId="19">
    <w:abstractNumId w:val="26"/>
  </w:num>
  <w:num w:numId="20">
    <w:abstractNumId w:val="14"/>
  </w:num>
  <w:num w:numId="21">
    <w:abstractNumId w:val="22"/>
  </w:num>
  <w:num w:numId="22">
    <w:abstractNumId w:val="25"/>
  </w:num>
  <w:num w:numId="23">
    <w:abstractNumId w:val="28"/>
  </w:num>
  <w:num w:numId="24">
    <w:abstractNumId w:val="18"/>
  </w:num>
  <w:num w:numId="25">
    <w:abstractNumId w:val="2"/>
  </w:num>
  <w:num w:numId="26">
    <w:abstractNumId w:val="7"/>
  </w:num>
  <w:num w:numId="27">
    <w:abstractNumId w:val="19"/>
  </w:num>
  <w:num w:numId="28">
    <w:abstractNumId w:val="8"/>
  </w:num>
  <w:num w:numId="29">
    <w:abstractNumId w:val="6"/>
  </w:num>
  <w:num w:numId="30">
    <w:abstractNumId w:val="31"/>
  </w:num>
  <w:num w:numId="31">
    <w:abstractNumId w:val="1"/>
    <w:lvlOverride w:ilvl="0">
      <w:startOverride w:val="1"/>
    </w:lvlOverride>
  </w:num>
  <w:num w:numId="32">
    <w:abstractNumId w:val="20"/>
  </w:num>
  <w:num w:numId="33">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8"/>
  <w:proofState w:spelling="clean" w:grammar="clean"/>
  <w:stylePaneFormatFilter w:val="3F01"/>
  <w:doNotTrackMoves/>
  <w:defaultTabStop w:val="708"/>
  <w:hyphenationZone w:val="425"/>
  <w:characterSpacingControl w:val="doNotCompress"/>
  <w:hdrShapeDefaults>
    <o:shapedefaults v:ext="edit" spidmax="3074"/>
  </w:hdrShapeDefault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D9716C"/>
    <w:rsid w:val="000136E1"/>
    <w:rsid w:val="00024815"/>
    <w:rsid w:val="00027028"/>
    <w:rsid w:val="00027F5E"/>
    <w:rsid w:val="00050F2C"/>
    <w:rsid w:val="0008721F"/>
    <w:rsid w:val="000900D7"/>
    <w:rsid w:val="00091089"/>
    <w:rsid w:val="0009643E"/>
    <w:rsid w:val="000A41FB"/>
    <w:rsid w:val="000E08A4"/>
    <w:rsid w:val="000E4714"/>
    <w:rsid w:val="000E72B6"/>
    <w:rsid w:val="000F14B4"/>
    <w:rsid w:val="00124FB1"/>
    <w:rsid w:val="001266F2"/>
    <w:rsid w:val="00146CF7"/>
    <w:rsid w:val="00147271"/>
    <w:rsid w:val="0015727B"/>
    <w:rsid w:val="00190E1F"/>
    <w:rsid w:val="001D2414"/>
    <w:rsid w:val="001E0DBC"/>
    <w:rsid w:val="001E1DEA"/>
    <w:rsid w:val="001E1E0B"/>
    <w:rsid w:val="001F39B3"/>
    <w:rsid w:val="002232E0"/>
    <w:rsid w:val="002408A5"/>
    <w:rsid w:val="00242BE8"/>
    <w:rsid w:val="00261559"/>
    <w:rsid w:val="002734FA"/>
    <w:rsid w:val="0028174F"/>
    <w:rsid w:val="0028454B"/>
    <w:rsid w:val="00291E39"/>
    <w:rsid w:val="002A0DFE"/>
    <w:rsid w:val="002A6730"/>
    <w:rsid w:val="002B0127"/>
    <w:rsid w:val="002C6464"/>
    <w:rsid w:val="002E554B"/>
    <w:rsid w:val="002F787C"/>
    <w:rsid w:val="00303EA6"/>
    <w:rsid w:val="00306E41"/>
    <w:rsid w:val="0030792F"/>
    <w:rsid w:val="0032137F"/>
    <w:rsid w:val="0032291E"/>
    <w:rsid w:val="0032660A"/>
    <w:rsid w:val="00331339"/>
    <w:rsid w:val="0034475A"/>
    <w:rsid w:val="00355ED3"/>
    <w:rsid w:val="00370550"/>
    <w:rsid w:val="00373A43"/>
    <w:rsid w:val="003767D1"/>
    <w:rsid w:val="003911D7"/>
    <w:rsid w:val="003C71DD"/>
    <w:rsid w:val="003D5118"/>
    <w:rsid w:val="003E1DE2"/>
    <w:rsid w:val="003E3495"/>
    <w:rsid w:val="003F79DC"/>
    <w:rsid w:val="004509A3"/>
    <w:rsid w:val="00497FDB"/>
    <w:rsid w:val="004A3C20"/>
    <w:rsid w:val="004A6C96"/>
    <w:rsid w:val="004C72BD"/>
    <w:rsid w:val="004D12DD"/>
    <w:rsid w:val="004D5333"/>
    <w:rsid w:val="00500704"/>
    <w:rsid w:val="00520080"/>
    <w:rsid w:val="00533335"/>
    <w:rsid w:val="00536504"/>
    <w:rsid w:val="00541F4B"/>
    <w:rsid w:val="00560110"/>
    <w:rsid w:val="00564898"/>
    <w:rsid w:val="00585C12"/>
    <w:rsid w:val="00595507"/>
    <w:rsid w:val="005A5CA3"/>
    <w:rsid w:val="005B2D7D"/>
    <w:rsid w:val="005C34C1"/>
    <w:rsid w:val="005D4D83"/>
    <w:rsid w:val="005E1136"/>
    <w:rsid w:val="005E572C"/>
    <w:rsid w:val="005E6AEF"/>
    <w:rsid w:val="005F2CCB"/>
    <w:rsid w:val="0061241C"/>
    <w:rsid w:val="00612656"/>
    <w:rsid w:val="006451CD"/>
    <w:rsid w:val="00645329"/>
    <w:rsid w:val="0067164C"/>
    <w:rsid w:val="006A514C"/>
    <w:rsid w:val="006B26FA"/>
    <w:rsid w:val="006D7F28"/>
    <w:rsid w:val="00707612"/>
    <w:rsid w:val="00711EA1"/>
    <w:rsid w:val="00727011"/>
    <w:rsid w:val="007406A8"/>
    <w:rsid w:val="0075731A"/>
    <w:rsid w:val="007573C5"/>
    <w:rsid w:val="007756CA"/>
    <w:rsid w:val="007A434B"/>
    <w:rsid w:val="007B2C6B"/>
    <w:rsid w:val="007C1EA8"/>
    <w:rsid w:val="007F35BA"/>
    <w:rsid w:val="00805CAE"/>
    <w:rsid w:val="00805EB8"/>
    <w:rsid w:val="008070C3"/>
    <w:rsid w:val="00812AE4"/>
    <w:rsid w:val="008276B2"/>
    <w:rsid w:val="00830B70"/>
    <w:rsid w:val="00840852"/>
    <w:rsid w:val="00846503"/>
    <w:rsid w:val="008524AA"/>
    <w:rsid w:val="00860253"/>
    <w:rsid w:val="00866D71"/>
    <w:rsid w:val="008730EA"/>
    <w:rsid w:val="0089355E"/>
    <w:rsid w:val="00894433"/>
    <w:rsid w:val="008A4D39"/>
    <w:rsid w:val="008A71E5"/>
    <w:rsid w:val="008C6B63"/>
    <w:rsid w:val="008F71C5"/>
    <w:rsid w:val="008F7DBF"/>
    <w:rsid w:val="009473BB"/>
    <w:rsid w:val="009743A5"/>
    <w:rsid w:val="009D0688"/>
    <w:rsid w:val="009F395A"/>
    <w:rsid w:val="009F6668"/>
    <w:rsid w:val="00A137EC"/>
    <w:rsid w:val="00A45E63"/>
    <w:rsid w:val="00A61229"/>
    <w:rsid w:val="00A6479E"/>
    <w:rsid w:val="00A65771"/>
    <w:rsid w:val="00A74A90"/>
    <w:rsid w:val="00A77C91"/>
    <w:rsid w:val="00AA60F4"/>
    <w:rsid w:val="00AB1B76"/>
    <w:rsid w:val="00AC0B11"/>
    <w:rsid w:val="00AC3370"/>
    <w:rsid w:val="00AC4E7A"/>
    <w:rsid w:val="00AF5BCB"/>
    <w:rsid w:val="00B20427"/>
    <w:rsid w:val="00B2106C"/>
    <w:rsid w:val="00B22510"/>
    <w:rsid w:val="00B242FE"/>
    <w:rsid w:val="00B4607E"/>
    <w:rsid w:val="00B87ED6"/>
    <w:rsid w:val="00BA7C67"/>
    <w:rsid w:val="00BB1949"/>
    <w:rsid w:val="00BC4186"/>
    <w:rsid w:val="00BC7D9E"/>
    <w:rsid w:val="00BD0B44"/>
    <w:rsid w:val="00C12BEF"/>
    <w:rsid w:val="00C21570"/>
    <w:rsid w:val="00C22FDD"/>
    <w:rsid w:val="00C561F3"/>
    <w:rsid w:val="00C763CD"/>
    <w:rsid w:val="00C91255"/>
    <w:rsid w:val="00C913B9"/>
    <w:rsid w:val="00C92435"/>
    <w:rsid w:val="00C93798"/>
    <w:rsid w:val="00CA4530"/>
    <w:rsid w:val="00CC4267"/>
    <w:rsid w:val="00CC55AE"/>
    <w:rsid w:val="00CE21FF"/>
    <w:rsid w:val="00CE4B16"/>
    <w:rsid w:val="00CF57F0"/>
    <w:rsid w:val="00D3096B"/>
    <w:rsid w:val="00D41ACE"/>
    <w:rsid w:val="00D43E31"/>
    <w:rsid w:val="00D62B61"/>
    <w:rsid w:val="00D77521"/>
    <w:rsid w:val="00D865E9"/>
    <w:rsid w:val="00D96C17"/>
    <w:rsid w:val="00D96DD4"/>
    <w:rsid w:val="00D9716C"/>
    <w:rsid w:val="00DA1122"/>
    <w:rsid w:val="00DA2150"/>
    <w:rsid w:val="00DD37B2"/>
    <w:rsid w:val="00DD6501"/>
    <w:rsid w:val="00E0413C"/>
    <w:rsid w:val="00E10D65"/>
    <w:rsid w:val="00E234F6"/>
    <w:rsid w:val="00E30529"/>
    <w:rsid w:val="00E33961"/>
    <w:rsid w:val="00E44666"/>
    <w:rsid w:val="00E84424"/>
    <w:rsid w:val="00E91119"/>
    <w:rsid w:val="00EB28B3"/>
    <w:rsid w:val="00EC2D74"/>
    <w:rsid w:val="00ED2904"/>
    <w:rsid w:val="00ED3325"/>
    <w:rsid w:val="00ED4F23"/>
    <w:rsid w:val="00ED6FB8"/>
    <w:rsid w:val="00EF2ADA"/>
    <w:rsid w:val="00EF5C06"/>
    <w:rsid w:val="00EF7FDA"/>
    <w:rsid w:val="00F070EB"/>
    <w:rsid w:val="00F20021"/>
    <w:rsid w:val="00F24EFD"/>
    <w:rsid w:val="00F33B1E"/>
    <w:rsid w:val="00F40DA6"/>
    <w:rsid w:val="00F563BF"/>
    <w:rsid w:val="00F606FD"/>
    <w:rsid w:val="00F9027D"/>
    <w:rsid w:val="00FB0973"/>
    <w:rsid w:val="00FB0E3F"/>
    <w:rsid w:val="00FB660E"/>
    <w:rsid w:val="00FD38D7"/>
    <w:rsid w:val="00FD3FCD"/>
    <w:rsid w:val="00FE6DBC"/>
  </w:rsids>
  <m:mathPr>
    <m:mathFont m:val="Cambria Math"/>
    <m:brkBin m:val="before"/>
    <m:brkBinSub m:val="--"/>
    <m:smallFrac m:val="off"/>
    <m:dispDef/>
    <m:lMargin m:val="0"/>
    <m:rMargin m:val="0"/>
    <m:defJc m:val="centerGroup"/>
    <m:wrapIndent m:val="1440"/>
    <m:intLim m:val="subSup"/>
    <m:naryLim m:val="undOvr"/>
  </m:mathPr>
  <w:uiCompat97To2003/>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regrouptable v:ext="edit">
        <o:entry new="1" old="0"/>
        <o:entry new="2" old="0"/>
        <o:entry new="3" old="0"/>
        <o:entry new="4" old="0"/>
        <o:entry new="5" old="0"/>
        <o:entry new="6" old="0"/>
        <o:entry new="7" old="0"/>
        <o:entry new="8" old="0"/>
        <o:entry new="9"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9716C"/>
    <w:rPr>
      <w:sz w:val="24"/>
      <w:szCs w:val="24"/>
    </w:rPr>
  </w:style>
  <w:style w:type="paragraph" w:styleId="Titre1">
    <w:name w:val="heading 1"/>
    <w:basedOn w:val="Normal"/>
    <w:next w:val="Normal"/>
    <w:link w:val="Titre1Car"/>
    <w:qFormat/>
    <w:rsid w:val="00D43E31"/>
    <w:pPr>
      <w:keepNext/>
      <w:spacing w:before="240" w:after="60"/>
      <w:outlineLvl w:val="0"/>
    </w:pPr>
    <w:rPr>
      <w:rFonts w:ascii="Cambria" w:hAnsi="Cambria"/>
      <w:b/>
      <w:bCs/>
      <w:kern w:val="32"/>
      <w:sz w:val="32"/>
      <w:szCs w:val="32"/>
    </w:rPr>
  </w:style>
  <w:style w:type="paragraph" w:styleId="Titre2">
    <w:name w:val="heading 2"/>
    <w:basedOn w:val="Normal"/>
    <w:link w:val="Titre2Car"/>
    <w:uiPriority w:val="9"/>
    <w:qFormat/>
    <w:rsid w:val="00500704"/>
    <w:pPr>
      <w:spacing w:before="100" w:beforeAutospacing="1" w:after="119"/>
      <w:outlineLvl w:val="1"/>
    </w:pPr>
    <w:rPr>
      <w:b/>
      <w:bCs/>
      <w:sz w:val="36"/>
      <w:szCs w:val="36"/>
    </w:rPr>
  </w:style>
  <w:style w:type="character" w:default="1" w:styleId="Policepardfaut">
    <w:name w:val="Default Paragraph Font"/>
    <w:semiHidden/>
  </w:style>
  <w:style w:type="table" w:default="1" w:styleId="TableauNormal">
    <w:name w:val="Normal Table"/>
    <w:semiHidden/>
    <w:tblPr>
      <w:tblInd w:w="0" w:type="dxa"/>
      <w:tblCellMar>
        <w:top w:w="0" w:type="dxa"/>
        <w:left w:w="108" w:type="dxa"/>
        <w:bottom w:w="0" w:type="dxa"/>
        <w:right w:w="108" w:type="dxa"/>
      </w:tblCellMar>
    </w:tblPr>
  </w:style>
  <w:style w:type="numbering" w:default="1" w:styleId="Aucuneliste">
    <w:name w:val="No List"/>
    <w:semiHidden/>
  </w:style>
  <w:style w:type="table" w:styleId="Grilledutableau">
    <w:name w:val="Table Grid"/>
    <w:basedOn w:val="TableauNormal"/>
    <w:rsid w:val="005E572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F606FD"/>
    <w:pPr>
      <w:spacing w:before="100" w:beforeAutospacing="1" w:after="119"/>
    </w:pPr>
  </w:style>
  <w:style w:type="paragraph" w:customStyle="1" w:styleId="Default">
    <w:name w:val="Default"/>
    <w:rsid w:val="00E44666"/>
    <w:pPr>
      <w:autoSpaceDE w:val="0"/>
      <w:autoSpaceDN w:val="0"/>
      <w:adjustRightInd w:val="0"/>
    </w:pPr>
    <w:rPr>
      <w:rFonts w:ascii="Verdana" w:hAnsi="Verdana" w:cs="Verdana"/>
      <w:color w:val="000000"/>
      <w:sz w:val="24"/>
      <w:szCs w:val="24"/>
    </w:rPr>
  </w:style>
  <w:style w:type="paragraph" w:styleId="En-tte">
    <w:name w:val="header"/>
    <w:basedOn w:val="Normal"/>
    <w:rsid w:val="00C913B9"/>
    <w:pPr>
      <w:tabs>
        <w:tab w:val="center" w:pos="4536"/>
        <w:tab w:val="right" w:pos="9072"/>
      </w:tabs>
    </w:pPr>
  </w:style>
  <w:style w:type="paragraph" w:styleId="Pieddepage">
    <w:name w:val="footer"/>
    <w:basedOn w:val="Normal"/>
    <w:rsid w:val="00C913B9"/>
    <w:pPr>
      <w:tabs>
        <w:tab w:val="center" w:pos="4536"/>
        <w:tab w:val="right" w:pos="9072"/>
      </w:tabs>
    </w:pPr>
  </w:style>
  <w:style w:type="character" w:styleId="Numrodepage">
    <w:name w:val="page number"/>
    <w:basedOn w:val="Policepardfaut"/>
    <w:rsid w:val="00C913B9"/>
  </w:style>
  <w:style w:type="paragraph" w:styleId="Retraitcorpsdetexte2">
    <w:name w:val="Body Text Indent 2"/>
    <w:basedOn w:val="Normal"/>
    <w:rsid w:val="00291E39"/>
    <w:pPr>
      <w:snapToGrid w:val="0"/>
      <w:ind w:left="567"/>
    </w:pPr>
    <w:rPr>
      <w:szCs w:val="20"/>
    </w:rPr>
  </w:style>
  <w:style w:type="character" w:customStyle="1" w:styleId="lang-en">
    <w:name w:val="lang-en"/>
    <w:basedOn w:val="Policepardfaut"/>
    <w:rsid w:val="005B2D7D"/>
  </w:style>
  <w:style w:type="character" w:styleId="Lienhypertexte">
    <w:name w:val="Hyperlink"/>
    <w:basedOn w:val="Policepardfaut"/>
    <w:uiPriority w:val="99"/>
    <w:rsid w:val="005B2D7D"/>
    <w:rPr>
      <w:color w:val="0000FF"/>
      <w:u w:val="single"/>
    </w:rPr>
  </w:style>
  <w:style w:type="character" w:customStyle="1" w:styleId="citecrochet">
    <w:name w:val="cite_crochet"/>
    <w:basedOn w:val="Policepardfaut"/>
    <w:rsid w:val="005B2D7D"/>
  </w:style>
  <w:style w:type="paragraph" w:styleId="Textedebulles">
    <w:name w:val="Balloon Text"/>
    <w:basedOn w:val="Normal"/>
    <w:link w:val="TextedebullesCar"/>
    <w:rsid w:val="00CC4267"/>
    <w:rPr>
      <w:rFonts w:ascii="Tahoma" w:hAnsi="Tahoma" w:cs="Tahoma"/>
      <w:sz w:val="16"/>
      <w:szCs w:val="16"/>
    </w:rPr>
  </w:style>
  <w:style w:type="character" w:customStyle="1" w:styleId="TextedebullesCar">
    <w:name w:val="Texte de bulles Car"/>
    <w:basedOn w:val="Policepardfaut"/>
    <w:link w:val="Textedebulles"/>
    <w:rsid w:val="00CC4267"/>
    <w:rPr>
      <w:rFonts w:ascii="Tahoma" w:hAnsi="Tahoma" w:cs="Tahoma"/>
      <w:sz w:val="16"/>
      <w:szCs w:val="16"/>
    </w:rPr>
  </w:style>
  <w:style w:type="paragraph" w:customStyle="1" w:styleId="western">
    <w:name w:val="western"/>
    <w:basedOn w:val="Normal"/>
    <w:rsid w:val="00050F2C"/>
    <w:pPr>
      <w:spacing w:before="100" w:beforeAutospacing="1" w:after="119"/>
    </w:pPr>
    <w:rPr>
      <w:sz w:val="20"/>
      <w:szCs w:val="20"/>
    </w:rPr>
  </w:style>
  <w:style w:type="paragraph" w:styleId="Paragraphedeliste">
    <w:name w:val="List Paragraph"/>
    <w:basedOn w:val="Normal"/>
    <w:uiPriority w:val="34"/>
    <w:qFormat/>
    <w:rsid w:val="00050F2C"/>
    <w:pPr>
      <w:ind w:left="708"/>
    </w:pPr>
  </w:style>
  <w:style w:type="character" w:customStyle="1" w:styleId="Titre2Car">
    <w:name w:val="Titre 2 Car"/>
    <w:basedOn w:val="Policepardfaut"/>
    <w:link w:val="Titre2"/>
    <w:uiPriority w:val="9"/>
    <w:rsid w:val="00500704"/>
    <w:rPr>
      <w:b/>
      <w:bCs/>
      <w:sz w:val="36"/>
      <w:szCs w:val="36"/>
    </w:rPr>
  </w:style>
  <w:style w:type="paragraph" w:customStyle="1" w:styleId="western1">
    <w:name w:val="western1"/>
    <w:basedOn w:val="Normal"/>
    <w:rsid w:val="00500704"/>
    <w:pPr>
      <w:spacing w:before="100" w:beforeAutospacing="1" w:after="119"/>
    </w:pPr>
    <w:rPr>
      <w:sz w:val="20"/>
      <w:szCs w:val="20"/>
    </w:rPr>
  </w:style>
  <w:style w:type="character" w:customStyle="1" w:styleId="Titre1Car">
    <w:name w:val="Titre 1 Car"/>
    <w:basedOn w:val="Policepardfaut"/>
    <w:link w:val="Titre1"/>
    <w:rsid w:val="00D43E31"/>
    <w:rPr>
      <w:rFonts w:ascii="Cambria" w:eastAsia="Times New Roman" w:hAnsi="Cambria" w:cs="Times New Roman"/>
      <w:b/>
      <w:bCs/>
      <w:kern w:val="32"/>
      <w:sz w:val="32"/>
      <w:szCs w:val="32"/>
    </w:rPr>
  </w:style>
</w:styles>
</file>

<file path=word/webSettings.xml><?xml version="1.0" encoding="utf-8"?>
<w:webSettings xmlns:r="http://schemas.openxmlformats.org/officeDocument/2006/relationships" xmlns:w="http://schemas.openxmlformats.org/wordprocessingml/2006/main">
  <w:divs>
    <w:div w:id="78448142">
      <w:bodyDiv w:val="1"/>
      <w:marLeft w:val="0"/>
      <w:marRight w:val="0"/>
      <w:marTop w:val="0"/>
      <w:marBottom w:val="0"/>
      <w:divBdr>
        <w:top w:val="none" w:sz="0" w:space="0" w:color="auto"/>
        <w:left w:val="none" w:sz="0" w:space="0" w:color="auto"/>
        <w:bottom w:val="none" w:sz="0" w:space="0" w:color="auto"/>
        <w:right w:val="none" w:sz="0" w:space="0" w:color="auto"/>
      </w:divBdr>
    </w:div>
    <w:div w:id="81687222">
      <w:bodyDiv w:val="1"/>
      <w:marLeft w:val="0"/>
      <w:marRight w:val="0"/>
      <w:marTop w:val="0"/>
      <w:marBottom w:val="0"/>
      <w:divBdr>
        <w:top w:val="none" w:sz="0" w:space="0" w:color="auto"/>
        <w:left w:val="none" w:sz="0" w:space="0" w:color="auto"/>
        <w:bottom w:val="none" w:sz="0" w:space="0" w:color="auto"/>
        <w:right w:val="none" w:sz="0" w:space="0" w:color="auto"/>
      </w:divBdr>
    </w:div>
    <w:div w:id="96409854">
      <w:bodyDiv w:val="1"/>
      <w:marLeft w:val="0"/>
      <w:marRight w:val="0"/>
      <w:marTop w:val="0"/>
      <w:marBottom w:val="0"/>
      <w:divBdr>
        <w:top w:val="none" w:sz="0" w:space="0" w:color="auto"/>
        <w:left w:val="none" w:sz="0" w:space="0" w:color="auto"/>
        <w:bottom w:val="none" w:sz="0" w:space="0" w:color="auto"/>
        <w:right w:val="none" w:sz="0" w:space="0" w:color="auto"/>
      </w:divBdr>
    </w:div>
    <w:div w:id="150870668">
      <w:bodyDiv w:val="1"/>
      <w:marLeft w:val="0"/>
      <w:marRight w:val="0"/>
      <w:marTop w:val="0"/>
      <w:marBottom w:val="0"/>
      <w:divBdr>
        <w:top w:val="none" w:sz="0" w:space="0" w:color="auto"/>
        <w:left w:val="none" w:sz="0" w:space="0" w:color="auto"/>
        <w:bottom w:val="none" w:sz="0" w:space="0" w:color="auto"/>
        <w:right w:val="none" w:sz="0" w:space="0" w:color="auto"/>
      </w:divBdr>
    </w:div>
    <w:div w:id="261576300">
      <w:bodyDiv w:val="1"/>
      <w:marLeft w:val="0"/>
      <w:marRight w:val="0"/>
      <w:marTop w:val="0"/>
      <w:marBottom w:val="0"/>
      <w:divBdr>
        <w:top w:val="none" w:sz="0" w:space="0" w:color="auto"/>
        <w:left w:val="none" w:sz="0" w:space="0" w:color="auto"/>
        <w:bottom w:val="none" w:sz="0" w:space="0" w:color="auto"/>
        <w:right w:val="none" w:sz="0" w:space="0" w:color="auto"/>
      </w:divBdr>
    </w:div>
    <w:div w:id="474837121">
      <w:bodyDiv w:val="1"/>
      <w:marLeft w:val="0"/>
      <w:marRight w:val="0"/>
      <w:marTop w:val="0"/>
      <w:marBottom w:val="0"/>
      <w:divBdr>
        <w:top w:val="none" w:sz="0" w:space="0" w:color="auto"/>
        <w:left w:val="none" w:sz="0" w:space="0" w:color="auto"/>
        <w:bottom w:val="none" w:sz="0" w:space="0" w:color="auto"/>
        <w:right w:val="none" w:sz="0" w:space="0" w:color="auto"/>
      </w:divBdr>
    </w:div>
    <w:div w:id="486361272">
      <w:bodyDiv w:val="1"/>
      <w:marLeft w:val="0"/>
      <w:marRight w:val="0"/>
      <w:marTop w:val="0"/>
      <w:marBottom w:val="0"/>
      <w:divBdr>
        <w:top w:val="none" w:sz="0" w:space="0" w:color="auto"/>
        <w:left w:val="none" w:sz="0" w:space="0" w:color="auto"/>
        <w:bottom w:val="none" w:sz="0" w:space="0" w:color="auto"/>
        <w:right w:val="none" w:sz="0" w:space="0" w:color="auto"/>
      </w:divBdr>
    </w:div>
    <w:div w:id="655885295">
      <w:bodyDiv w:val="1"/>
      <w:marLeft w:val="0"/>
      <w:marRight w:val="0"/>
      <w:marTop w:val="0"/>
      <w:marBottom w:val="0"/>
      <w:divBdr>
        <w:top w:val="none" w:sz="0" w:space="0" w:color="auto"/>
        <w:left w:val="none" w:sz="0" w:space="0" w:color="auto"/>
        <w:bottom w:val="none" w:sz="0" w:space="0" w:color="auto"/>
        <w:right w:val="none" w:sz="0" w:space="0" w:color="auto"/>
      </w:divBdr>
    </w:div>
    <w:div w:id="815804217">
      <w:bodyDiv w:val="1"/>
      <w:marLeft w:val="0"/>
      <w:marRight w:val="0"/>
      <w:marTop w:val="0"/>
      <w:marBottom w:val="0"/>
      <w:divBdr>
        <w:top w:val="none" w:sz="0" w:space="0" w:color="auto"/>
        <w:left w:val="none" w:sz="0" w:space="0" w:color="auto"/>
        <w:bottom w:val="none" w:sz="0" w:space="0" w:color="auto"/>
        <w:right w:val="none" w:sz="0" w:space="0" w:color="auto"/>
      </w:divBdr>
    </w:div>
    <w:div w:id="846212954">
      <w:bodyDiv w:val="1"/>
      <w:marLeft w:val="0"/>
      <w:marRight w:val="0"/>
      <w:marTop w:val="0"/>
      <w:marBottom w:val="0"/>
      <w:divBdr>
        <w:top w:val="none" w:sz="0" w:space="0" w:color="auto"/>
        <w:left w:val="none" w:sz="0" w:space="0" w:color="auto"/>
        <w:bottom w:val="none" w:sz="0" w:space="0" w:color="auto"/>
        <w:right w:val="none" w:sz="0" w:space="0" w:color="auto"/>
      </w:divBdr>
    </w:div>
    <w:div w:id="967051842">
      <w:bodyDiv w:val="1"/>
      <w:marLeft w:val="0"/>
      <w:marRight w:val="0"/>
      <w:marTop w:val="0"/>
      <w:marBottom w:val="0"/>
      <w:divBdr>
        <w:top w:val="none" w:sz="0" w:space="0" w:color="auto"/>
        <w:left w:val="none" w:sz="0" w:space="0" w:color="auto"/>
        <w:bottom w:val="none" w:sz="0" w:space="0" w:color="auto"/>
        <w:right w:val="none" w:sz="0" w:space="0" w:color="auto"/>
      </w:divBdr>
    </w:div>
    <w:div w:id="1135368973">
      <w:bodyDiv w:val="1"/>
      <w:marLeft w:val="0"/>
      <w:marRight w:val="0"/>
      <w:marTop w:val="0"/>
      <w:marBottom w:val="0"/>
      <w:divBdr>
        <w:top w:val="none" w:sz="0" w:space="0" w:color="auto"/>
        <w:left w:val="none" w:sz="0" w:space="0" w:color="auto"/>
        <w:bottom w:val="none" w:sz="0" w:space="0" w:color="auto"/>
        <w:right w:val="none" w:sz="0" w:space="0" w:color="auto"/>
      </w:divBdr>
    </w:div>
    <w:div w:id="1148136163">
      <w:bodyDiv w:val="1"/>
      <w:marLeft w:val="0"/>
      <w:marRight w:val="0"/>
      <w:marTop w:val="0"/>
      <w:marBottom w:val="0"/>
      <w:divBdr>
        <w:top w:val="none" w:sz="0" w:space="0" w:color="auto"/>
        <w:left w:val="none" w:sz="0" w:space="0" w:color="auto"/>
        <w:bottom w:val="none" w:sz="0" w:space="0" w:color="auto"/>
        <w:right w:val="none" w:sz="0" w:space="0" w:color="auto"/>
      </w:divBdr>
    </w:div>
    <w:div w:id="1187669574">
      <w:bodyDiv w:val="1"/>
      <w:marLeft w:val="0"/>
      <w:marRight w:val="0"/>
      <w:marTop w:val="0"/>
      <w:marBottom w:val="0"/>
      <w:divBdr>
        <w:top w:val="none" w:sz="0" w:space="0" w:color="auto"/>
        <w:left w:val="none" w:sz="0" w:space="0" w:color="auto"/>
        <w:bottom w:val="none" w:sz="0" w:space="0" w:color="auto"/>
        <w:right w:val="none" w:sz="0" w:space="0" w:color="auto"/>
      </w:divBdr>
    </w:div>
    <w:div w:id="1341815313">
      <w:bodyDiv w:val="1"/>
      <w:marLeft w:val="0"/>
      <w:marRight w:val="0"/>
      <w:marTop w:val="0"/>
      <w:marBottom w:val="0"/>
      <w:divBdr>
        <w:top w:val="none" w:sz="0" w:space="0" w:color="auto"/>
        <w:left w:val="none" w:sz="0" w:space="0" w:color="auto"/>
        <w:bottom w:val="none" w:sz="0" w:space="0" w:color="auto"/>
        <w:right w:val="none" w:sz="0" w:space="0" w:color="auto"/>
      </w:divBdr>
    </w:div>
    <w:div w:id="1469863528">
      <w:bodyDiv w:val="1"/>
      <w:marLeft w:val="0"/>
      <w:marRight w:val="0"/>
      <w:marTop w:val="0"/>
      <w:marBottom w:val="0"/>
      <w:divBdr>
        <w:top w:val="none" w:sz="0" w:space="0" w:color="auto"/>
        <w:left w:val="none" w:sz="0" w:space="0" w:color="auto"/>
        <w:bottom w:val="none" w:sz="0" w:space="0" w:color="auto"/>
        <w:right w:val="none" w:sz="0" w:space="0" w:color="auto"/>
      </w:divBdr>
    </w:div>
    <w:div w:id="1536505561">
      <w:bodyDiv w:val="1"/>
      <w:marLeft w:val="0"/>
      <w:marRight w:val="0"/>
      <w:marTop w:val="0"/>
      <w:marBottom w:val="0"/>
      <w:divBdr>
        <w:top w:val="none" w:sz="0" w:space="0" w:color="auto"/>
        <w:left w:val="none" w:sz="0" w:space="0" w:color="auto"/>
        <w:bottom w:val="none" w:sz="0" w:space="0" w:color="auto"/>
        <w:right w:val="none" w:sz="0" w:space="0" w:color="auto"/>
      </w:divBdr>
    </w:div>
    <w:div w:id="1809087633">
      <w:bodyDiv w:val="1"/>
      <w:marLeft w:val="0"/>
      <w:marRight w:val="0"/>
      <w:marTop w:val="0"/>
      <w:marBottom w:val="0"/>
      <w:divBdr>
        <w:top w:val="none" w:sz="0" w:space="0" w:color="auto"/>
        <w:left w:val="none" w:sz="0" w:space="0" w:color="auto"/>
        <w:bottom w:val="none" w:sz="0" w:space="0" w:color="auto"/>
        <w:right w:val="none" w:sz="0" w:space="0" w:color="auto"/>
      </w:divBdr>
    </w:div>
    <w:div w:id="1967737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yperlink" Target="http://www.hotevirtuel.com/" TargetMode="External"/><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www.sitepardefaut.com/"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eader" Target="header1.xml"/><Relationship Id="rId8" Type="http://schemas.openxmlformats.org/officeDocument/2006/relationships/image" Target="http://www.lyc-ionesco-issy.ac-versailles.fr/IMG/arton78.png" TargetMode="External"/><Relationship Id="rId51"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1431</Words>
  <Characters>7020</Characters>
  <Application>Microsoft Office Word</Application>
  <DocSecurity>0</DocSecurity>
  <Lines>58</Lines>
  <Paragraphs>16</Paragraphs>
  <ScaleCrop>false</ScaleCrop>
  <HeadingPairs>
    <vt:vector size="2" baseType="variant">
      <vt:variant>
        <vt:lpstr>Titre</vt:lpstr>
      </vt:variant>
      <vt:variant>
        <vt:i4>1</vt:i4>
      </vt:variant>
    </vt:vector>
  </HeadingPairs>
  <TitlesOfParts>
    <vt:vector size="1" baseType="lpstr">
      <vt:lpstr>A l’aide du document de présentation du bus I2C fourni donner : </vt:lpstr>
    </vt:vector>
  </TitlesOfParts>
  <Company>Personnel</Company>
  <LinksUpToDate>false</LinksUpToDate>
  <CharactersWithSpaces>8435</CharactersWithSpaces>
  <SharedDoc>false</SharedDoc>
  <HLinks>
    <vt:vector size="30" baseType="variant">
      <vt:variant>
        <vt:i4>2359395</vt:i4>
      </vt:variant>
      <vt:variant>
        <vt:i4>6</vt:i4>
      </vt:variant>
      <vt:variant>
        <vt:i4>0</vt:i4>
      </vt:variant>
      <vt:variant>
        <vt:i4>5</vt:i4>
      </vt:variant>
      <vt:variant>
        <vt:lpwstr>http://www.hotevirtuel.com/</vt:lpwstr>
      </vt:variant>
      <vt:variant>
        <vt:lpwstr/>
      </vt:variant>
      <vt:variant>
        <vt:i4>5242891</vt:i4>
      </vt:variant>
      <vt:variant>
        <vt:i4>3</vt:i4>
      </vt:variant>
      <vt:variant>
        <vt:i4>0</vt:i4>
      </vt:variant>
      <vt:variant>
        <vt:i4>5</vt:i4>
      </vt:variant>
      <vt:variant>
        <vt:lpwstr>http://www.sitepardefaut.com/</vt:lpwstr>
      </vt:variant>
      <vt:variant>
        <vt:lpwstr/>
      </vt:variant>
      <vt:variant>
        <vt:i4>5439516</vt:i4>
      </vt:variant>
      <vt:variant>
        <vt:i4>0</vt:i4>
      </vt:variant>
      <vt:variant>
        <vt:i4>0</vt:i4>
      </vt:variant>
      <vt:variant>
        <vt:i4>5</vt:i4>
      </vt:variant>
      <vt:variant>
        <vt:lpwstr>http://localhost/</vt:lpwstr>
      </vt:variant>
      <vt:variant>
        <vt:lpwstr/>
      </vt:variant>
      <vt:variant>
        <vt:i4>7340134</vt:i4>
      </vt:variant>
      <vt:variant>
        <vt:i4>-1</vt:i4>
      </vt:variant>
      <vt:variant>
        <vt:i4>1698</vt:i4>
      </vt:variant>
      <vt:variant>
        <vt:i4>1</vt:i4>
      </vt:variant>
      <vt:variant>
        <vt:lpwstr>http://www.web-libre.org/medias/img/articles/1cd035a313edec52ac8f69c27aba683f-2.jpg</vt:lpwstr>
      </vt:variant>
      <vt:variant>
        <vt:lpwstr/>
      </vt:variant>
      <vt:variant>
        <vt:i4>131079</vt:i4>
      </vt:variant>
      <vt:variant>
        <vt:i4>-1</vt:i4>
      </vt:variant>
      <vt:variant>
        <vt:i4>1701</vt:i4>
      </vt:variant>
      <vt:variant>
        <vt:i4>1</vt:i4>
      </vt:variant>
      <vt:variant>
        <vt:lpwstr>http://www.lyc-ionesco-issy.ac-versailles.fr/IMG/arton78.png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l’aide du document de présentation du bus I2C fourni donner :</dc:title>
  <dc:creator>Dominique Filoé</dc:creator>
  <cp:lastModifiedBy>Dominique Filoé</cp:lastModifiedBy>
  <cp:revision>2</cp:revision>
  <cp:lastPrinted>2012-09-13T21:50:00Z</cp:lastPrinted>
  <dcterms:created xsi:type="dcterms:W3CDTF">2012-09-21T12:18:00Z</dcterms:created>
  <dcterms:modified xsi:type="dcterms:W3CDTF">2012-09-21T12:18:00Z</dcterms:modified>
</cp:coreProperties>
</file>